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ОБЩИНСКА ИЗБРАТЕНА КОМИСИЯ - БУРГАС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ЧАСТИЧНИ ИЗБОРИ 2020 ГОД.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ПРОТОКОЛ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44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На 01.09.2020 г в 18:00 ч се проведе заседание на Общинска избирателна комисия - Бургас, област Бургас, назначена с Решеие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703-МИ/23.08.2019 год. на ЦИК в състав: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ПРЕДСЕДАТЕЛ - Елка Тодорова Стоянова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ЗАМ.ПРЕДСЕДАТЕЛ - Данаил Антониев Средков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ЗАМ.ПРЕДСЕДАТЕЛ - Емине Хасан Иляз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СЕКРЕТАР - Георги Михов</w:t>
      </w:r>
    </w:p>
    <w:p>
      <w:pPr>
        <w:spacing w:before="0" w:after="200" w:line="276"/>
        <w:ind w:right="0" w:left="72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 ЧЛЕНОВЕ: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Наталия Здравкова Минкова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Иванка Маринова Кирязова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Таня Иванова Стоянова - Рангелова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Божан Желязков Божанов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Любима Тодорова Бургазлиева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Калина Михова Манева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 Росица Велчева Димова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 Магдалена Иванова Пенева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Присъстват 12 члена на комисията, отсъстват 3 - Пламена Танева Апостолова, Кина Шереметова, Милен Господинов.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Налице е необходимият кворум и заседанието се проведе при следния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ДНЕВЕН РЕД: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Регистрация на кандидат за кмет на кметство с. Изворище от партия "ДВИЖЕНИЕ ЗА ПРАВА И СВОБОДИ" в частични избори на кметове на кметства в община Бургас на 27 септември 2020 г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По т. 1 от дневния рд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РЕШЕНИЕ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304-ЧИ</w:t>
      </w:r>
    </w:p>
    <w:p>
      <w:pPr>
        <w:spacing w:before="0" w:after="20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ОТНОСНО: регистрация на кмет на кметство с.Изворище от партия „ДВИЖЕНИЕ ЗА ПРАВА И СВОБОДИ“  в частични избори на кметове на кметства в община Бургас на 27 септември 2020 </w:t>
      </w:r>
    </w:p>
    <w:p>
      <w:pPr>
        <w:spacing w:before="0" w:after="200" w:line="36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Постъпило е предложение за регистрация на кмет на кметство Изворище от ПП „ДВИЖЕНИЕ ЗА ПРАВА И СВОБОДИ“, подписано от Шерафет Асан Мехмед, в качеството му на преупълномощен представител на партията, заведено под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 1/28.08.2020 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г. в регистъра на кандидатите за кметове на кметства за нови и частични избори на 27.09.2020г.. </w:t>
      </w:r>
    </w:p>
    <w:p>
      <w:pPr>
        <w:spacing w:before="0" w:after="200" w:line="36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Към предложението са приложени изискуемите съгласно чл. по чл. 414, ал. 1, т. 3 и 8 от ИК, а именно:</w:t>
      </w:r>
    </w:p>
    <w:p>
      <w:pPr>
        <w:spacing w:before="0" w:after="200" w:line="36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Предложение  от ПП ДВИЖЕНИЕ ЗА ПРАВА И СВОБОДИ“, подписано от Шерафет Асан Мехмед(Приложение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62-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МИ-НЧ);</w:t>
      </w:r>
    </w:p>
    <w:p>
      <w:pPr>
        <w:spacing w:before="0" w:after="200" w:line="36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Заявление- декларация (Приложение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64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МИ-НЧ), подписано от предложения кандидат за кмет на кметство с.Изворище;</w:t>
      </w:r>
    </w:p>
    <w:p>
      <w:pPr>
        <w:numPr>
          <w:ilvl w:val="0"/>
          <w:numId w:val="12"/>
        </w:numPr>
        <w:spacing w:before="0" w:after="200" w:line="360"/>
        <w:ind w:right="0" w:left="1068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Пълномощно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34/ 06.08.2020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г. от Мустафа Сали Карадайъ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председател на партия „ДВИЖЕНИЕ ЗА ПРАВА И СВОБОДИ“ на Ахмед Сюлейман Мехмед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председател на Областен съвет на ДПС Бургас.</w:t>
      </w:r>
    </w:p>
    <w:p>
      <w:pPr>
        <w:numPr>
          <w:ilvl w:val="0"/>
          <w:numId w:val="12"/>
        </w:numPr>
        <w:spacing w:before="0" w:after="200" w:line="360"/>
        <w:ind w:right="0" w:left="1068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Пълномощно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34-02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„ЧИ 2020“ от 13.08.2020г. от Ахмед Сюлейман Мехмед с което се преупълномощава Шерафет Асан Мехмед да представлява партията пред ОИК Бургас.</w:t>
      </w:r>
    </w:p>
    <w:p>
      <w:pPr>
        <w:spacing w:before="0" w:after="0" w:line="36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След констатира, че са изпълнени изискванията на чл.414 ал.1, т.3 и 8 от ИК и Решение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1846-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МИ на ЦИК, поради което на основание чл.87, ал.1, т.14, във в връзка  с чл.397 ал.1, ОИК Бургас.</w:t>
      </w:r>
    </w:p>
    <w:p>
      <w:pPr>
        <w:spacing w:before="0" w:after="200" w:line="360"/>
        <w:ind w:right="0" w:left="2832" w:firstLine="708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Р Е Ш И:</w:t>
      </w:r>
    </w:p>
    <w:p>
      <w:pPr>
        <w:spacing w:before="0" w:after="0" w:line="36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РЕГИСТРИРА 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ЕМИНЕ САЛИ СЕРБЕЗ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ЕГН</w:t>
      </w:r>
      <w:r>
        <w:rPr>
          <w:rFonts w:ascii="Arial" w:hAnsi="Arial" w:cs="Arial" w:eastAsia="Arial"/>
          <w:color w:val="000000"/>
          <w:spacing w:val="0"/>
          <w:position w:val="0"/>
          <w:sz w:val="18"/>
          <w:shd w:fill="FFFFFF" w:val="clear"/>
        </w:rPr>
        <w:t xml:space="preserve"> ................,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издигната от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ПП „ДВИЖЕНИЕ ЗА ПРАВА И СВОБОДИ“ като кандидат за кмет на кметство в с.Изворище, община Бургас в частични избори на 27 септември 2020г.</w:t>
      </w:r>
    </w:p>
    <w:p>
      <w:pPr>
        <w:spacing w:before="0" w:after="0" w:line="36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Решението след обявяването му, да се впише незабавно в Публичния електронен регистър на кандидатите за частични избори.</w:t>
      </w:r>
    </w:p>
    <w:p>
      <w:pPr>
        <w:spacing w:before="0" w:after="0" w:line="360"/>
        <w:ind w:right="0" w:left="0" w:firstLine="708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Решението може да бъде обжалвано пред ЦИК чрез ОИК-Бургас в тридневен срок от обявяването му, на основание чл. 88 от Изборния кодекс.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ГЛАСУВАЛИ: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  <w:t xml:space="preserve">Членове</w:t>
        <w:tab/>
        <w:tab/>
        <w:tab/>
        <w:tab/>
        <w:t xml:space="preserve">За</w:t>
        <w:tab/>
        <w:tab/>
        <w:t xml:space="preserve">Против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1. Елка Тодорова Стоянова</w:t>
        <w:tab/>
        <w:tab/>
        <w:tab/>
        <w:tab/>
        <w:tab/>
        <w:t xml:space="preserve">За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2. Данаил Антониев Средков</w:t>
        <w:tab/>
        <w:tab/>
        <w:tab/>
        <w:tab/>
        <w:tab/>
        <w:t xml:space="preserve">За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3. Емине Хасан Иляз</w:t>
        <w:tab/>
        <w:tab/>
        <w:tab/>
        <w:tab/>
        <w:tab/>
        <w:tab/>
        <w:t xml:space="preserve">За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4. Георги Михов</w:t>
        <w:tab/>
        <w:tab/>
        <w:tab/>
        <w:tab/>
        <w:tab/>
        <w:tab/>
        <w:t xml:space="preserve">За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5. Наталия Здравкова Минкова</w:t>
        <w:tab/>
        <w:tab/>
        <w:tab/>
        <w:tab/>
        <w:t xml:space="preserve">За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6. Иванка Маринова Кирязова</w:t>
        <w:tab/>
        <w:tab/>
        <w:tab/>
        <w:tab/>
        <w:tab/>
        <w:t xml:space="preserve">За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7. Таня Иванова Стоянова - Рангелова</w:t>
        <w:tab/>
        <w:tab/>
        <w:tab/>
        <w:tab/>
        <w:t xml:space="preserve">За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8. Божан Желязков Божанов</w:t>
        <w:tab/>
        <w:tab/>
        <w:tab/>
        <w:tab/>
        <w:tab/>
        <w:t xml:space="preserve">За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9. Любима Тодорова Бургазлиева</w:t>
        <w:tab/>
        <w:tab/>
        <w:tab/>
        <w:tab/>
        <w:t xml:space="preserve">За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10. Калина Михова Манева</w:t>
        <w:tab/>
        <w:tab/>
        <w:tab/>
        <w:tab/>
        <w:tab/>
        <w:t xml:space="preserve">За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11. Росица Велчева Димова</w:t>
        <w:tab/>
        <w:tab/>
        <w:tab/>
        <w:tab/>
        <w:tab/>
        <w:t xml:space="preserve">За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12. Магдалена Иванова Пенева</w:t>
        <w:tab/>
        <w:tab/>
        <w:tab/>
        <w:tab/>
        <w:t xml:space="preserve">За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ab/>
        <w:tab/>
        <w:tab/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Гласували 12, "За" - 12. Решението е прието в 18:10 часа.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По т. 2 от дневния ред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След изчерпване на дневния ред председателят закри заседанието.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Председател:</w:t>
        <w:tab/>
        <w:tab/>
        <w:tab/>
        <w:tab/>
        <w:tab/>
        <w:tab/>
        <w:t xml:space="preserve">Секретар: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/Елка Стоянова/</w:t>
        <w:tab/>
        <w:tab/>
        <w:tab/>
        <w:tab/>
        <w:tab/>
        <w:t xml:space="preserve">/Георги Михов/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