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Pr="000C6804" w:rsidRDefault="00DB3434" w:rsidP="009C2CB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0C6804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0C6804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Pr="000C6804" w:rsidRDefault="00DB3434" w:rsidP="009C2CB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C6804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Pr="000C6804" w:rsidRDefault="00DB3434" w:rsidP="009C2CB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C680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0C680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0C680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0C680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0C680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Pr="000C6804" w:rsidRDefault="00DB3434" w:rsidP="005C17D9">
      <w:pPr>
        <w:pStyle w:val="NoSpacing"/>
        <w:rPr>
          <w:rFonts w:ascii="Arial" w:hAnsi="Arial" w:cs="Arial"/>
          <w:sz w:val="20"/>
          <w:szCs w:val="20"/>
        </w:rPr>
      </w:pPr>
    </w:p>
    <w:p w:rsidR="00DB3434" w:rsidRPr="000C6804" w:rsidRDefault="00DB3434" w:rsidP="009C2CB4">
      <w:pPr>
        <w:pStyle w:val="10"/>
        <w:shd w:val="clear" w:color="auto" w:fill="auto"/>
        <w:spacing w:after="267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0C6804"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 w:rsidR="00E60E4F" w:rsidRPr="000C6804">
        <w:rPr>
          <w:rFonts w:ascii="Arial" w:hAnsi="Arial" w:cs="Arial"/>
          <w:color w:val="000000" w:themeColor="text1"/>
          <w:sz w:val="20"/>
          <w:szCs w:val="20"/>
        </w:rPr>
        <w:t>10</w:t>
      </w:r>
      <w:r w:rsidR="00E60E4F" w:rsidRPr="000C6804">
        <w:rPr>
          <w:rFonts w:ascii="Arial" w:hAnsi="Arial" w:cs="Arial"/>
          <w:color w:val="000000" w:themeColor="text1"/>
          <w:sz w:val="20"/>
          <w:szCs w:val="20"/>
          <w:lang w:val="en-US"/>
        </w:rPr>
        <w:t>4</w:t>
      </w:r>
      <w:r w:rsidR="009841FF" w:rsidRPr="000C6804">
        <w:rPr>
          <w:rFonts w:ascii="Arial" w:hAnsi="Arial" w:cs="Arial"/>
          <w:sz w:val="20"/>
          <w:szCs w:val="20"/>
        </w:rPr>
        <w:t>-</w:t>
      </w:r>
      <w:r w:rsidR="000E2569" w:rsidRPr="000C6804">
        <w:rPr>
          <w:rFonts w:ascii="Arial" w:hAnsi="Arial" w:cs="Arial"/>
          <w:color w:val="000000" w:themeColor="text1"/>
          <w:sz w:val="20"/>
          <w:szCs w:val="20"/>
        </w:rPr>
        <w:t>МИ</w:t>
      </w:r>
    </w:p>
    <w:p w:rsidR="00DB3434" w:rsidRPr="000C6804" w:rsidRDefault="00DB3434" w:rsidP="009C2CB4">
      <w:pPr>
        <w:pStyle w:val="10"/>
        <w:shd w:val="clear" w:color="auto" w:fill="auto"/>
        <w:spacing w:after="267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0C6804">
        <w:rPr>
          <w:rFonts w:ascii="Arial" w:hAnsi="Arial" w:cs="Arial"/>
          <w:color w:val="000000" w:themeColor="text1"/>
          <w:sz w:val="20"/>
          <w:szCs w:val="20"/>
        </w:rPr>
        <w:t>Бургас,</w:t>
      </w:r>
      <w:r w:rsidR="002D7255" w:rsidRPr="000C68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06D9C" w:rsidRPr="000C6804">
        <w:rPr>
          <w:rFonts w:ascii="Arial" w:hAnsi="Arial" w:cs="Arial"/>
          <w:color w:val="000000" w:themeColor="text1"/>
          <w:sz w:val="20"/>
          <w:szCs w:val="20"/>
          <w:lang w:val="en-US"/>
        </w:rPr>
        <w:t>21</w:t>
      </w:r>
      <w:r w:rsidRPr="000C6804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7661DD" w:rsidRPr="000C6804" w:rsidRDefault="00DB3434" w:rsidP="00FC7B93">
      <w:pPr>
        <w:pStyle w:val="NormalWeb"/>
        <w:shd w:val="clear" w:color="auto" w:fill="FFFFFF" w:themeFill="background1"/>
        <w:spacing w:before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C6804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 w:rsidR="00512496" w:rsidRPr="000C6804">
        <w:rPr>
          <w:rFonts w:ascii="Arial" w:hAnsi="Arial" w:cs="Arial"/>
          <w:i/>
          <w:color w:val="000000" w:themeColor="text1"/>
          <w:sz w:val="20"/>
          <w:szCs w:val="20"/>
        </w:rPr>
        <w:t>ОТНОСНО:Регистриране на</w:t>
      </w:r>
      <w:r w:rsidR="00E60E4F" w:rsidRPr="000C6804">
        <w:rPr>
          <w:rFonts w:ascii="Arial" w:hAnsi="Arial" w:cs="Arial"/>
          <w:i/>
          <w:color w:val="000000" w:themeColor="text1"/>
          <w:sz w:val="20"/>
          <w:szCs w:val="20"/>
        </w:rPr>
        <w:t xml:space="preserve"> Камен Димитров </w:t>
      </w:r>
      <w:proofErr w:type="spellStart"/>
      <w:r w:rsidR="00E60E4F" w:rsidRPr="000C6804">
        <w:rPr>
          <w:rFonts w:ascii="Arial" w:hAnsi="Arial" w:cs="Arial"/>
          <w:i/>
          <w:color w:val="000000" w:themeColor="text1"/>
          <w:sz w:val="20"/>
          <w:szCs w:val="20"/>
        </w:rPr>
        <w:t>Сейменлийски</w:t>
      </w:r>
      <w:proofErr w:type="spellEnd"/>
      <w:r w:rsidR="00512496" w:rsidRPr="000C680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A26DC6" w:rsidRPr="000C6804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="00512496" w:rsidRPr="000C6804">
        <w:rPr>
          <w:rFonts w:ascii="Arial" w:hAnsi="Arial" w:cs="Arial"/>
          <w:i/>
          <w:color w:val="000000" w:themeColor="text1"/>
          <w:sz w:val="20"/>
          <w:szCs w:val="20"/>
        </w:rPr>
        <w:t xml:space="preserve">като </w:t>
      </w:r>
      <w:r w:rsidR="00512496" w:rsidRPr="000C6804">
        <w:rPr>
          <w:rFonts w:ascii="Arial" w:hAnsi="Arial" w:cs="Arial"/>
          <w:i/>
          <w:sz w:val="20"/>
          <w:szCs w:val="20"/>
        </w:rPr>
        <w:t xml:space="preserve">кандидат за кмет на Община Бургас </w:t>
      </w:r>
      <w:r w:rsidR="007661DD" w:rsidRPr="000C6804">
        <w:rPr>
          <w:rFonts w:ascii="Arial" w:hAnsi="Arial" w:cs="Arial"/>
          <w:i/>
          <w:sz w:val="20"/>
          <w:szCs w:val="20"/>
        </w:rPr>
        <w:t>в изборите за общински съветници и за кметове на 25 октомври 2015 г.</w:t>
      </w:r>
    </w:p>
    <w:p w:rsidR="006C01A0" w:rsidRDefault="006C01A0" w:rsidP="00FC7B93">
      <w:pPr>
        <w:pStyle w:val="NormalWeb"/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bookmark1"/>
      <w:r w:rsidRPr="000C6804">
        <w:rPr>
          <w:rFonts w:ascii="Arial" w:hAnsi="Arial" w:cs="Arial"/>
          <w:spacing w:val="3"/>
          <w:sz w:val="20"/>
          <w:szCs w:val="20"/>
          <w:lang w:eastAsia="en-US"/>
        </w:rPr>
        <w:t xml:space="preserve">         </w:t>
      </w:r>
      <w:r w:rsidR="002B7954" w:rsidRPr="000C6804">
        <w:rPr>
          <w:rFonts w:ascii="Arial" w:hAnsi="Arial" w:cs="Arial"/>
          <w:sz w:val="20"/>
          <w:szCs w:val="20"/>
        </w:rPr>
        <w:t xml:space="preserve">Постъпило е </w:t>
      </w:r>
      <w:r w:rsidR="0037634E">
        <w:rPr>
          <w:rFonts w:ascii="Arial" w:hAnsi="Arial" w:cs="Arial"/>
          <w:sz w:val="20"/>
          <w:szCs w:val="20"/>
        </w:rPr>
        <w:t>предложение</w:t>
      </w:r>
      <w:r w:rsidR="002B7954" w:rsidRPr="000C6804">
        <w:rPr>
          <w:rFonts w:ascii="Arial" w:hAnsi="Arial" w:cs="Arial"/>
          <w:sz w:val="20"/>
          <w:szCs w:val="20"/>
        </w:rPr>
        <w:t xml:space="preserve"> от лицето</w:t>
      </w:r>
      <w:r w:rsidR="002B7954" w:rsidRPr="000C6804">
        <w:rPr>
          <w:rFonts w:ascii="Arial" w:eastAsia="Courier New" w:hAnsi="Arial" w:cs="Arial"/>
          <w:color w:val="000000"/>
          <w:sz w:val="20"/>
          <w:szCs w:val="20"/>
          <w:lang w:bidi="bg-BG"/>
        </w:rPr>
        <w:t xml:space="preserve"> </w:t>
      </w:r>
      <w:r w:rsidR="002B7954" w:rsidRPr="000C6804">
        <w:rPr>
          <w:rFonts w:ascii="Arial" w:hAnsi="Arial" w:cs="Arial"/>
          <w:sz w:val="20"/>
          <w:szCs w:val="20"/>
          <w:lang w:bidi="bg-BG"/>
        </w:rPr>
        <w:t>Георги Сталев Георгиев</w:t>
      </w:r>
      <w:r w:rsidR="002B7954" w:rsidRPr="000C6804">
        <w:rPr>
          <w:rFonts w:ascii="Arial" w:hAnsi="Arial" w:cs="Arial"/>
          <w:sz w:val="20"/>
          <w:szCs w:val="20"/>
          <w:lang w:val="en-US"/>
        </w:rPr>
        <w:t xml:space="preserve"> </w:t>
      </w:r>
      <w:r w:rsidR="002B7954" w:rsidRPr="000C6804">
        <w:rPr>
          <w:rFonts w:ascii="Arial" w:hAnsi="Arial" w:cs="Arial"/>
          <w:sz w:val="20"/>
          <w:szCs w:val="20"/>
          <w:lang w:bidi="bg-BG"/>
        </w:rPr>
        <w:t>в качеството му на представляващ МК „Коалиция АБВ за Бургас“ , съставена от ПП „АБВ“ и ПП „Български социалдемократи“ с решение от 11.09.2015г.,</w:t>
      </w:r>
      <w:r w:rsidR="00A26DC6" w:rsidRPr="000C6804">
        <w:rPr>
          <w:rFonts w:ascii="Arial" w:hAnsi="Arial" w:cs="Arial"/>
          <w:spacing w:val="3"/>
          <w:sz w:val="20"/>
          <w:szCs w:val="20"/>
          <w:lang w:eastAsia="en-US"/>
        </w:rPr>
        <w:t xml:space="preserve"> и е </w:t>
      </w:r>
      <w:proofErr w:type="spellStart"/>
      <w:r w:rsidR="00A26DC6" w:rsidRPr="000C6804">
        <w:rPr>
          <w:rFonts w:ascii="Arial" w:hAnsi="Arial" w:cs="Arial"/>
          <w:spacing w:val="3"/>
          <w:sz w:val="20"/>
          <w:szCs w:val="20"/>
          <w:lang w:eastAsia="en-US"/>
        </w:rPr>
        <w:t>входирано</w:t>
      </w:r>
      <w:proofErr w:type="spellEnd"/>
      <w:r w:rsidR="00A26DC6" w:rsidRPr="000C6804">
        <w:rPr>
          <w:rFonts w:ascii="Arial" w:hAnsi="Arial" w:cs="Arial"/>
          <w:spacing w:val="3"/>
          <w:sz w:val="20"/>
          <w:szCs w:val="20"/>
          <w:lang w:eastAsia="en-US"/>
        </w:rPr>
        <w:t xml:space="preserve"> с № </w:t>
      </w:r>
      <w:r w:rsidR="00832EFD" w:rsidRPr="000C6804">
        <w:rPr>
          <w:rFonts w:ascii="Arial" w:hAnsi="Arial" w:cs="Arial"/>
          <w:spacing w:val="3"/>
          <w:sz w:val="20"/>
          <w:szCs w:val="20"/>
          <w:lang w:eastAsia="en-US"/>
        </w:rPr>
        <w:t>3</w:t>
      </w:r>
      <w:r w:rsidR="00A26DC6" w:rsidRPr="000C6804">
        <w:rPr>
          <w:rFonts w:ascii="Arial" w:hAnsi="Arial" w:cs="Arial"/>
          <w:spacing w:val="3"/>
          <w:sz w:val="20"/>
          <w:szCs w:val="20"/>
          <w:lang w:eastAsia="en-US"/>
        </w:rPr>
        <w:t>/</w:t>
      </w:r>
      <w:r w:rsidR="00832EFD" w:rsidRPr="000C6804">
        <w:rPr>
          <w:rFonts w:ascii="Arial" w:hAnsi="Arial" w:cs="Arial"/>
          <w:spacing w:val="3"/>
          <w:sz w:val="20"/>
          <w:szCs w:val="20"/>
          <w:lang w:eastAsia="en-US"/>
        </w:rPr>
        <w:t>19</w:t>
      </w:r>
      <w:r w:rsidR="004B6481" w:rsidRPr="000C6804">
        <w:rPr>
          <w:rFonts w:ascii="Arial" w:hAnsi="Arial" w:cs="Arial"/>
          <w:spacing w:val="3"/>
          <w:sz w:val="20"/>
          <w:szCs w:val="20"/>
          <w:lang w:eastAsia="en-US"/>
        </w:rPr>
        <w:t>.09</w:t>
      </w:r>
      <w:r w:rsidR="00A26DC6" w:rsidRPr="000C6804">
        <w:rPr>
          <w:rFonts w:ascii="Arial" w:hAnsi="Arial" w:cs="Arial"/>
          <w:spacing w:val="3"/>
          <w:sz w:val="20"/>
          <w:szCs w:val="20"/>
          <w:lang w:eastAsia="en-US"/>
        </w:rPr>
        <w:t xml:space="preserve">.2015 г. в </w:t>
      </w:r>
      <w:r w:rsidR="00832EFD" w:rsidRPr="000C6804">
        <w:rPr>
          <w:rFonts w:ascii="Arial" w:hAnsi="Arial" w:cs="Arial"/>
          <w:spacing w:val="3"/>
          <w:sz w:val="20"/>
          <w:szCs w:val="20"/>
          <w:lang w:eastAsia="en-US"/>
        </w:rPr>
        <w:t>14,20</w:t>
      </w:r>
      <w:r w:rsidR="004B6481" w:rsidRPr="000C6804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A26DC6" w:rsidRPr="000C6804">
        <w:rPr>
          <w:rFonts w:ascii="Arial" w:hAnsi="Arial" w:cs="Arial"/>
          <w:spacing w:val="3"/>
          <w:sz w:val="20"/>
          <w:szCs w:val="20"/>
          <w:lang w:eastAsia="en-US"/>
        </w:rPr>
        <w:t xml:space="preserve">часа в регистъра на кандидатите за участие в изборите за кмет на община  в Община Бургас на 25 октомври 2015г. </w:t>
      </w:r>
      <w:r w:rsidR="00A773EC">
        <w:rPr>
          <w:rFonts w:ascii="Arial" w:hAnsi="Arial" w:cs="Arial"/>
          <w:spacing w:val="3"/>
          <w:sz w:val="20"/>
          <w:szCs w:val="20"/>
          <w:lang w:eastAsia="en-US"/>
        </w:rPr>
        <w:t xml:space="preserve">С предложението </w:t>
      </w:r>
      <w:r w:rsidR="00512496" w:rsidRPr="000C6804">
        <w:rPr>
          <w:rFonts w:ascii="Arial" w:hAnsi="Arial" w:cs="Arial"/>
          <w:spacing w:val="3"/>
          <w:sz w:val="20"/>
          <w:szCs w:val="20"/>
          <w:lang w:eastAsia="en-US"/>
        </w:rPr>
        <w:t>с</w:t>
      </w:r>
      <w:r w:rsidR="00A26DC6" w:rsidRPr="000C6804">
        <w:rPr>
          <w:rFonts w:ascii="Arial" w:hAnsi="Arial" w:cs="Arial"/>
          <w:spacing w:val="3"/>
          <w:sz w:val="20"/>
          <w:szCs w:val="20"/>
          <w:lang w:eastAsia="en-US"/>
        </w:rPr>
        <w:t>е</w:t>
      </w:r>
      <w:r w:rsidR="00512496" w:rsidRPr="000C6804">
        <w:rPr>
          <w:rFonts w:ascii="Arial" w:hAnsi="Arial" w:cs="Arial"/>
          <w:spacing w:val="3"/>
          <w:sz w:val="20"/>
          <w:szCs w:val="20"/>
          <w:lang w:eastAsia="en-US"/>
        </w:rPr>
        <w:t xml:space="preserve"> предлага ОИК Бургас да регистрира </w:t>
      </w:r>
      <w:r w:rsidR="002B7954" w:rsidRPr="000C6804">
        <w:rPr>
          <w:rFonts w:ascii="Arial" w:hAnsi="Arial" w:cs="Arial"/>
          <w:color w:val="000000" w:themeColor="text1"/>
          <w:sz w:val="20"/>
          <w:szCs w:val="20"/>
        </w:rPr>
        <w:t xml:space="preserve">Камен Димитров </w:t>
      </w:r>
      <w:proofErr w:type="spellStart"/>
      <w:r w:rsidR="002B7954" w:rsidRPr="000C6804">
        <w:rPr>
          <w:rFonts w:ascii="Arial" w:hAnsi="Arial" w:cs="Arial"/>
          <w:color w:val="000000" w:themeColor="text1"/>
          <w:sz w:val="20"/>
          <w:szCs w:val="20"/>
        </w:rPr>
        <w:t>Сейменлийски</w:t>
      </w:r>
      <w:proofErr w:type="spellEnd"/>
      <w:r w:rsidR="002B7954" w:rsidRPr="000C680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26DC6" w:rsidRPr="000C6804">
        <w:rPr>
          <w:rFonts w:ascii="Arial" w:hAnsi="Arial" w:cs="Arial"/>
          <w:color w:val="000000" w:themeColor="text1"/>
          <w:sz w:val="20"/>
          <w:szCs w:val="20"/>
        </w:rPr>
        <w:t xml:space="preserve">издигнат от </w:t>
      </w:r>
      <w:r w:rsidR="002B7954" w:rsidRPr="000C6804">
        <w:rPr>
          <w:rFonts w:ascii="Arial" w:hAnsi="Arial" w:cs="Arial"/>
          <w:sz w:val="20"/>
          <w:szCs w:val="20"/>
          <w:lang w:bidi="bg-BG"/>
        </w:rPr>
        <w:t>МК „Коалиция АБВ за Бургас“</w:t>
      </w:r>
      <w:r w:rsidR="00A26DC6" w:rsidRPr="000C68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C6804">
        <w:rPr>
          <w:rFonts w:ascii="Arial" w:hAnsi="Arial" w:cs="Arial"/>
          <w:spacing w:val="3"/>
          <w:sz w:val="20"/>
          <w:szCs w:val="20"/>
          <w:lang w:eastAsia="en-US"/>
        </w:rPr>
        <w:t xml:space="preserve">като </w:t>
      </w:r>
      <w:r w:rsidRPr="000C6804">
        <w:rPr>
          <w:rFonts w:ascii="Arial" w:hAnsi="Arial" w:cs="Arial"/>
          <w:sz w:val="20"/>
          <w:szCs w:val="20"/>
        </w:rPr>
        <w:t>кандидат за кмет</w:t>
      </w:r>
      <w:r w:rsidR="00A26DC6" w:rsidRPr="000C6804">
        <w:rPr>
          <w:rFonts w:ascii="Arial" w:hAnsi="Arial" w:cs="Arial"/>
          <w:sz w:val="20"/>
          <w:szCs w:val="20"/>
        </w:rPr>
        <w:t xml:space="preserve"> на община</w:t>
      </w:r>
      <w:r w:rsidRPr="000C6804">
        <w:rPr>
          <w:rFonts w:ascii="Arial" w:hAnsi="Arial" w:cs="Arial"/>
          <w:sz w:val="20"/>
          <w:szCs w:val="20"/>
        </w:rPr>
        <w:t xml:space="preserve"> в изборите за общински съветници и за кметове на 25 октомври 2015 г.</w:t>
      </w:r>
      <w:r w:rsidR="00316889" w:rsidRPr="000C6804">
        <w:rPr>
          <w:rFonts w:ascii="Arial" w:hAnsi="Arial" w:cs="Arial"/>
          <w:sz w:val="20"/>
          <w:szCs w:val="20"/>
        </w:rPr>
        <w:t xml:space="preserve"> в Община Бургас.</w:t>
      </w:r>
    </w:p>
    <w:p w:rsidR="00162D2E" w:rsidRPr="00162D2E" w:rsidRDefault="00162D2E" w:rsidP="00162D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</w:t>
      </w:r>
      <w:r w:rsidRPr="0005425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Предложението е подадено в срока по чл. 414, ал. 3 от Изборния кодекс от лице с представителна власт. </w:t>
      </w:r>
      <w:r>
        <w:rPr>
          <w:rFonts w:ascii="Arial" w:hAnsi="Arial" w:cs="Arial"/>
          <w:sz w:val="20"/>
          <w:szCs w:val="20"/>
        </w:rPr>
        <w:t>МК „Коалиция АБВ за Бургас“,</w:t>
      </w:r>
      <w:r w:rsidRPr="0005425A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</w:t>
      </w:r>
      <w:r w:rsidRPr="0005425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е регистрирана за участие в изборите за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кмет на община</w:t>
      </w:r>
      <w:r w:rsidRPr="0005425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община Бургас с Решение на ОИК №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68</w:t>
      </w:r>
      <w:r w:rsidRPr="0005425A">
        <w:rPr>
          <w:rFonts w:ascii="Arial" w:eastAsia="Times New Roman" w:hAnsi="Arial" w:cs="Arial"/>
          <w:color w:val="auto"/>
          <w:sz w:val="20"/>
          <w:szCs w:val="20"/>
          <w:lang w:bidi="ar-SA"/>
        </w:rPr>
        <w:t>/14.09.2015г.</w:t>
      </w:r>
    </w:p>
    <w:bookmarkEnd w:id="1"/>
    <w:p w:rsidR="00316889" w:rsidRPr="000C6804" w:rsidRDefault="00316889" w:rsidP="00FC7B93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C6804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Община Бургас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316889" w:rsidRPr="000C6804" w:rsidRDefault="00316889" w:rsidP="00FC7B93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C6804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</w:t>
      </w:r>
      <w:r w:rsidR="00D90097" w:rsidRPr="000C6804">
        <w:rPr>
          <w:rFonts w:ascii="Arial" w:eastAsia="Times New Roman" w:hAnsi="Arial" w:cs="Arial"/>
          <w:color w:val="auto"/>
          <w:sz w:val="20"/>
          <w:szCs w:val="20"/>
          <w:lang w:bidi="ar-SA"/>
        </w:rPr>
        <w:t>ше</w:t>
      </w:r>
      <w:r w:rsidRPr="000C68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служебна проверка </w:t>
      </w:r>
      <w:r w:rsidR="00D90097" w:rsidRPr="000C68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на предоставеното копие от лична карта </w:t>
      </w:r>
      <w:r w:rsidRPr="000C6804">
        <w:rPr>
          <w:rFonts w:ascii="Arial" w:eastAsia="Times New Roman" w:hAnsi="Arial" w:cs="Arial"/>
          <w:color w:val="auto"/>
          <w:sz w:val="20"/>
          <w:szCs w:val="20"/>
          <w:lang w:bidi="ar-SA"/>
        </w:rPr>
        <w:t>и бяха отбелязани данните от личната карта на канд</w:t>
      </w:r>
      <w:r w:rsidR="00D90097" w:rsidRPr="000C68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идата, единния граждански номер, </w:t>
      </w:r>
      <w:r w:rsidRPr="000C6804">
        <w:rPr>
          <w:rFonts w:ascii="Arial" w:eastAsia="Times New Roman" w:hAnsi="Arial" w:cs="Arial"/>
          <w:color w:val="auto"/>
          <w:sz w:val="20"/>
          <w:szCs w:val="20"/>
          <w:lang w:bidi="ar-SA"/>
        </w:rPr>
        <w:t>постоянния му адрес и датата на адресната му регистрация.</w:t>
      </w:r>
    </w:p>
    <w:p w:rsidR="00316889" w:rsidRPr="000C6804" w:rsidRDefault="00316889" w:rsidP="00FC7B93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0C680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316889" w:rsidRPr="000C6804" w:rsidRDefault="00316889" w:rsidP="00FC7B93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6044B" w:rsidRPr="000C6804" w:rsidRDefault="00A6044B" w:rsidP="00FC7B93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</w:pPr>
    </w:p>
    <w:p w:rsidR="007661DD" w:rsidRPr="000C6804" w:rsidRDefault="007661DD" w:rsidP="00FC7B93">
      <w:pPr>
        <w:pStyle w:val="10"/>
        <w:shd w:val="clear" w:color="auto" w:fill="FFFFFF" w:themeFill="background1"/>
        <w:spacing w:after="0" w:line="276" w:lineRule="auto"/>
        <w:rPr>
          <w:rFonts w:ascii="Arial" w:hAnsi="Arial" w:cs="Arial"/>
          <w:sz w:val="20"/>
          <w:szCs w:val="20"/>
        </w:rPr>
      </w:pPr>
      <w:r w:rsidRPr="000C6804">
        <w:rPr>
          <w:rFonts w:ascii="Arial" w:hAnsi="Arial" w:cs="Arial"/>
          <w:sz w:val="20"/>
          <w:szCs w:val="20"/>
        </w:rPr>
        <w:t>Р Е Ш И:</w:t>
      </w:r>
    </w:p>
    <w:p w:rsidR="00316889" w:rsidRPr="000C6804" w:rsidRDefault="00316889" w:rsidP="00FC7B93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firstLine="567"/>
        <w:rPr>
          <w:rFonts w:ascii="Arial" w:hAnsi="Arial" w:cs="Arial"/>
          <w:sz w:val="20"/>
          <w:szCs w:val="20"/>
        </w:rPr>
      </w:pPr>
      <w:r w:rsidRPr="000C6804">
        <w:rPr>
          <w:rFonts w:ascii="Arial" w:hAnsi="Arial" w:cs="Arial"/>
          <w:sz w:val="20"/>
          <w:szCs w:val="20"/>
        </w:rPr>
        <w:t xml:space="preserve">Регистрира </w:t>
      </w:r>
      <w:r w:rsidR="002B7954" w:rsidRPr="000C6804">
        <w:rPr>
          <w:rFonts w:ascii="Arial" w:hAnsi="Arial" w:cs="Arial"/>
          <w:color w:val="000000" w:themeColor="text1"/>
          <w:sz w:val="20"/>
          <w:szCs w:val="20"/>
        </w:rPr>
        <w:t xml:space="preserve">Камен Димитров </w:t>
      </w:r>
      <w:proofErr w:type="spellStart"/>
      <w:r w:rsidR="002B7954" w:rsidRPr="000C6804">
        <w:rPr>
          <w:rFonts w:ascii="Arial" w:hAnsi="Arial" w:cs="Arial"/>
          <w:color w:val="000000" w:themeColor="text1"/>
          <w:sz w:val="20"/>
          <w:szCs w:val="20"/>
        </w:rPr>
        <w:t>Сейменлийски</w:t>
      </w:r>
      <w:proofErr w:type="spellEnd"/>
      <w:r w:rsidRPr="000C6804">
        <w:rPr>
          <w:rFonts w:ascii="Arial" w:hAnsi="Arial" w:cs="Arial"/>
          <w:sz w:val="20"/>
          <w:szCs w:val="20"/>
        </w:rPr>
        <w:t xml:space="preserve">, </w:t>
      </w:r>
      <w:bookmarkStart w:id="2" w:name="_GoBack"/>
      <w:bookmarkEnd w:id="2"/>
      <w:r w:rsidRPr="000C6804">
        <w:rPr>
          <w:rFonts w:ascii="Arial" w:hAnsi="Arial" w:cs="Arial"/>
          <w:sz w:val="20"/>
          <w:szCs w:val="20"/>
        </w:rPr>
        <w:t xml:space="preserve">издигнат от  </w:t>
      </w:r>
      <w:r w:rsidR="002B7954" w:rsidRPr="000C6804">
        <w:rPr>
          <w:rFonts w:ascii="Arial" w:hAnsi="Arial" w:cs="Arial"/>
          <w:sz w:val="20"/>
          <w:szCs w:val="20"/>
          <w:lang w:bidi="bg-BG"/>
        </w:rPr>
        <w:t>МК „Коалиция АБВ за Бургас“</w:t>
      </w:r>
      <w:r w:rsidR="000C4BEC">
        <w:rPr>
          <w:rFonts w:ascii="Arial" w:hAnsi="Arial" w:cs="Arial"/>
          <w:sz w:val="20"/>
          <w:szCs w:val="20"/>
          <w:lang w:bidi="bg-BG"/>
        </w:rPr>
        <w:t xml:space="preserve"> </w:t>
      </w:r>
      <w:r w:rsidRPr="000C6804">
        <w:rPr>
          <w:rFonts w:ascii="Arial" w:hAnsi="Arial" w:cs="Arial"/>
          <w:sz w:val="20"/>
          <w:szCs w:val="20"/>
        </w:rPr>
        <w:t>като кандидат за кмет на община в изборите за общински съветници и за кметове на 25 октомври 2015г. в Община Бургас.</w:t>
      </w:r>
    </w:p>
    <w:p w:rsidR="00316889" w:rsidRPr="000C6804" w:rsidRDefault="00316889" w:rsidP="00FC7B93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firstLine="567"/>
        <w:rPr>
          <w:rFonts w:ascii="Arial" w:hAnsi="Arial" w:cs="Arial"/>
          <w:sz w:val="20"/>
          <w:szCs w:val="20"/>
        </w:rPr>
      </w:pPr>
      <w:r w:rsidRPr="000C6804">
        <w:rPr>
          <w:rFonts w:ascii="Arial" w:hAnsi="Arial" w:cs="Arial"/>
          <w:sz w:val="20"/>
          <w:szCs w:val="20"/>
        </w:rPr>
        <w:t>Решението подлежи на оспорване пред Централната избирателна комисия в тридневен срок от обявяването му.</w:t>
      </w:r>
    </w:p>
    <w:p w:rsidR="00316889" w:rsidRPr="000C6804" w:rsidRDefault="00316889" w:rsidP="000C680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0C6804">
        <w:rPr>
          <w:rFonts w:ascii="Arial" w:hAnsi="Arial" w:cs="Arial"/>
          <w:sz w:val="20"/>
          <w:szCs w:val="20"/>
        </w:rPr>
        <w:t>Председател:</w:t>
      </w:r>
    </w:p>
    <w:p w:rsidR="00316889" w:rsidRPr="000C6804" w:rsidRDefault="00316889" w:rsidP="000C680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firstLine="567"/>
        <w:rPr>
          <w:rFonts w:ascii="Arial" w:hAnsi="Arial" w:cs="Arial"/>
          <w:sz w:val="20"/>
          <w:szCs w:val="20"/>
          <w:lang w:val="en-US"/>
        </w:rPr>
      </w:pPr>
      <w:r w:rsidRPr="000C6804">
        <w:rPr>
          <w:rFonts w:ascii="Arial" w:hAnsi="Arial" w:cs="Arial"/>
          <w:sz w:val="20"/>
          <w:szCs w:val="20"/>
        </w:rPr>
        <w:t>Елка Стоянова</w:t>
      </w:r>
    </w:p>
    <w:p w:rsidR="00316889" w:rsidRPr="000C6804" w:rsidRDefault="00316889" w:rsidP="00FC7B93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firstLine="567"/>
        <w:rPr>
          <w:rFonts w:ascii="Arial" w:hAnsi="Arial" w:cs="Arial"/>
          <w:sz w:val="20"/>
          <w:szCs w:val="20"/>
        </w:rPr>
      </w:pPr>
      <w:r w:rsidRPr="000C6804">
        <w:rPr>
          <w:rFonts w:ascii="Arial" w:hAnsi="Arial" w:cs="Arial"/>
          <w:sz w:val="20"/>
          <w:szCs w:val="20"/>
        </w:rPr>
        <w:t>Секретар:</w:t>
      </w:r>
    </w:p>
    <w:p w:rsidR="00316889" w:rsidRPr="000C6804" w:rsidRDefault="00316889" w:rsidP="00FC7B93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firstLine="567"/>
        <w:rPr>
          <w:rFonts w:ascii="Arial" w:hAnsi="Arial" w:cs="Arial"/>
          <w:sz w:val="20"/>
          <w:szCs w:val="20"/>
        </w:rPr>
      </w:pPr>
      <w:proofErr w:type="spellStart"/>
      <w:r w:rsidRPr="000C6804">
        <w:rPr>
          <w:rFonts w:ascii="Arial" w:hAnsi="Arial" w:cs="Arial"/>
          <w:sz w:val="20"/>
          <w:szCs w:val="20"/>
        </w:rPr>
        <w:t>Имухан</w:t>
      </w:r>
      <w:proofErr w:type="spellEnd"/>
      <w:r w:rsidRPr="000C6804">
        <w:rPr>
          <w:rFonts w:ascii="Arial" w:hAnsi="Arial" w:cs="Arial"/>
          <w:sz w:val="20"/>
          <w:szCs w:val="20"/>
        </w:rPr>
        <w:t xml:space="preserve"> Хюсеин</w:t>
      </w:r>
    </w:p>
    <w:p w:rsidR="00316889" w:rsidRPr="000C6804" w:rsidRDefault="00316889" w:rsidP="000C6804">
      <w:pPr>
        <w:pStyle w:val="2"/>
        <w:tabs>
          <w:tab w:val="right" w:pos="3000"/>
          <w:tab w:val="right" w:pos="3466"/>
          <w:tab w:val="left" w:pos="3563"/>
        </w:tabs>
        <w:spacing w:line="276" w:lineRule="auto"/>
        <w:ind w:firstLine="0"/>
        <w:rPr>
          <w:rFonts w:ascii="Arial" w:hAnsi="Arial" w:cs="Arial"/>
          <w:sz w:val="20"/>
          <w:szCs w:val="20"/>
          <w:lang w:val="en-US"/>
        </w:rPr>
      </w:pPr>
    </w:p>
    <w:p w:rsidR="00316889" w:rsidRPr="000C6804" w:rsidRDefault="00316889" w:rsidP="009802AA">
      <w:pPr>
        <w:pStyle w:val="2"/>
        <w:tabs>
          <w:tab w:val="right" w:pos="3000"/>
          <w:tab w:val="right" w:pos="3466"/>
          <w:tab w:val="left" w:pos="3563"/>
        </w:tabs>
        <w:spacing w:line="240" w:lineRule="auto"/>
        <w:ind w:firstLine="567"/>
        <w:rPr>
          <w:rFonts w:ascii="Arial" w:hAnsi="Arial" w:cs="Arial"/>
          <w:sz w:val="20"/>
          <w:szCs w:val="20"/>
        </w:rPr>
      </w:pPr>
      <w:r w:rsidRPr="000C6804">
        <w:rPr>
          <w:rFonts w:ascii="Arial" w:hAnsi="Arial" w:cs="Arial"/>
          <w:sz w:val="20"/>
          <w:szCs w:val="20"/>
        </w:rPr>
        <w:t>Решението е прието в..........................часа</w:t>
      </w:r>
    </w:p>
    <w:p w:rsidR="009802AA" w:rsidRDefault="00316889" w:rsidP="009802AA">
      <w:pPr>
        <w:pStyle w:val="2"/>
        <w:tabs>
          <w:tab w:val="right" w:pos="3000"/>
          <w:tab w:val="right" w:pos="3466"/>
          <w:tab w:val="left" w:pos="3563"/>
        </w:tabs>
        <w:spacing w:line="240" w:lineRule="auto"/>
        <w:ind w:firstLine="567"/>
        <w:rPr>
          <w:rFonts w:ascii="Arial" w:hAnsi="Arial" w:cs="Arial"/>
          <w:sz w:val="20"/>
          <w:szCs w:val="20"/>
          <w:lang w:val="en-US"/>
        </w:rPr>
      </w:pPr>
      <w:r w:rsidRPr="000C6804">
        <w:rPr>
          <w:rFonts w:ascii="Arial" w:hAnsi="Arial" w:cs="Arial"/>
          <w:sz w:val="20"/>
          <w:szCs w:val="20"/>
        </w:rPr>
        <w:t xml:space="preserve">Решението е обявено на ………….2015г. в..........................часа </w:t>
      </w:r>
    </w:p>
    <w:p w:rsidR="00316889" w:rsidRPr="000C6804" w:rsidRDefault="00316889" w:rsidP="009802AA">
      <w:pPr>
        <w:pStyle w:val="2"/>
        <w:tabs>
          <w:tab w:val="right" w:pos="3000"/>
          <w:tab w:val="right" w:pos="3466"/>
          <w:tab w:val="left" w:pos="3563"/>
        </w:tabs>
        <w:spacing w:line="240" w:lineRule="auto"/>
        <w:ind w:firstLine="567"/>
        <w:rPr>
          <w:rFonts w:ascii="Arial" w:hAnsi="Arial" w:cs="Arial"/>
          <w:sz w:val="20"/>
          <w:szCs w:val="20"/>
        </w:rPr>
      </w:pPr>
      <w:r w:rsidRPr="000C6804">
        <w:rPr>
          <w:rFonts w:ascii="Arial" w:hAnsi="Arial" w:cs="Arial"/>
          <w:sz w:val="20"/>
          <w:szCs w:val="20"/>
        </w:rPr>
        <w:t>Членове ОИК Бургас</w:t>
      </w:r>
    </w:p>
    <w:p w:rsidR="00316889" w:rsidRPr="000C6804" w:rsidRDefault="00316889" w:rsidP="00316889">
      <w:pPr>
        <w:pStyle w:val="2"/>
        <w:tabs>
          <w:tab w:val="right" w:pos="3000"/>
          <w:tab w:val="right" w:pos="3466"/>
          <w:tab w:val="left" w:pos="3563"/>
        </w:tabs>
        <w:spacing w:line="276" w:lineRule="auto"/>
        <w:ind w:firstLine="567"/>
        <w:rPr>
          <w:rFonts w:ascii="Arial" w:hAnsi="Arial" w:cs="Arial"/>
          <w:sz w:val="20"/>
          <w:szCs w:val="20"/>
        </w:rPr>
      </w:pPr>
      <w:r w:rsidRPr="000C6804">
        <w:rPr>
          <w:rFonts w:ascii="Arial" w:hAnsi="Arial" w:cs="Arial"/>
          <w:sz w:val="20"/>
          <w:szCs w:val="20"/>
        </w:rPr>
        <w:t>1………………………………………………………………......</w:t>
      </w:r>
    </w:p>
    <w:p w:rsidR="00316889" w:rsidRPr="009802AA" w:rsidRDefault="00316889" w:rsidP="009802AA">
      <w:pPr>
        <w:pStyle w:val="2"/>
        <w:tabs>
          <w:tab w:val="right" w:pos="3000"/>
          <w:tab w:val="right" w:pos="3466"/>
          <w:tab w:val="left" w:pos="3563"/>
        </w:tabs>
        <w:spacing w:line="276" w:lineRule="auto"/>
        <w:ind w:firstLine="567"/>
        <w:rPr>
          <w:rFonts w:ascii="Arial" w:hAnsi="Arial" w:cs="Arial"/>
          <w:sz w:val="20"/>
          <w:szCs w:val="20"/>
          <w:lang w:val="en-US"/>
        </w:rPr>
      </w:pPr>
      <w:r w:rsidRPr="000C6804">
        <w:rPr>
          <w:rFonts w:ascii="Arial" w:hAnsi="Arial" w:cs="Arial"/>
          <w:sz w:val="20"/>
          <w:szCs w:val="20"/>
        </w:rPr>
        <w:t>2. …………………………………………………………………</w:t>
      </w:r>
    </w:p>
    <w:p w:rsidR="00316889" w:rsidRPr="009802AA" w:rsidRDefault="00316889" w:rsidP="009802AA">
      <w:pPr>
        <w:pStyle w:val="2"/>
        <w:tabs>
          <w:tab w:val="right" w:pos="3000"/>
          <w:tab w:val="right" w:pos="3466"/>
          <w:tab w:val="left" w:pos="3563"/>
        </w:tabs>
        <w:spacing w:line="276" w:lineRule="auto"/>
        <w:ind w:firstLine="567"/>
        <w:rPr>
          <w:rFonts w:ascii="Arial" w:hAnsi="Arial" w:cs="Arial"/>
          <w:sz w:val="20"/>
          <w:szCs w:val="20"/>
          <w:lang w:val="en-US"/>
        </w:rPr>
      </w:pPr>
      <w:r w:rsidRPr="000C6804">
        <w:rPr>
          <w:rFonts w:ascii="Arial" w:hAnsi="Arial" w:cs="Arial"/>
          <w:sz w:val="20"/>
          <w:szCs w:val="20"/>
        </w:rPr>
        <w:t>Решението е снето от таблото на..........2015 г. в..................часа</w:t>
      </w:r>
    </w:p>
    <w:p w:rsidR="00316889" w:rsidRPr="000C6804" w:rsidRDefault="00316889" w:rsidP="00316889">
      <w:pPr>
        <w:pStyle w:val="2"/>
        <w:tabs>
          <w:tab w:val="right" w:pos="3000"/>
          <w:tab w:val="right" w:pos="3466"/>
          <w:tab w:val="left" w:pos="3563"/>
        </w:tabs>
        <w:spacing w:line="276" w:lineRule="auto"/>
        <w:ind w:firstLine="567"/>
        <w:rPr>
          <w:rFonts w:ascii="Arial" w:hAnsi="Arial" w:cs="Arial"/>
          <w:sz w:val="20"/>
          <w:szCs w:val="20"/>
        </w:rPr>
      </w:pPr>
      <w:r w:rsidRPr="000C6804">
        <w:rPr>
          <w:rFonts w:ascii="Arial" w:hAnsi="Arial" w:cs="Arial"/>
          <w:sz w:val="20"/>
          <w:szCs w:val="20"/>
        </w:rPr>
        <w:t>Членове ОИК Бургас</w:t>
      </w:r>
    </w:p>
    <w:p w:rsidR="009C2CB4" w:rsidRPr="000C6804" w:rsidRDefault="00316889" w:rsidP="0031688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0C6804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</w:p>
    <w:sectPr w:rsidR="009C2CB4" w:rsidRPr="000C6804" w:rsidSect="00316889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32F"/>
    <w:multiLevelType w:val="hybridMultilevel"/>
    <w:tmpl w:val="21426AB8"/>
    <w:lvl w:ilvl="0" w:tplc="8BF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82537"/>
    <w:rsid w:val="000C4BEC"/>
    <w:rsid w:val="000C6804"/>
    <w:rsid w:val="000E2569"/>
    <w:rsid w:val="001202BA"/>
    <w:rsid w:val="00162D2E"/>
    <w:rsid w:val="00227558"/>
    <w:rsid w:val="00253DA9"/>
    <w:rsid w:val="00284C56"/>
    <w:rsid w:val="002B7954"/>
    <w:rsid w:val="002D7255"/>
    <w:rsid w:val="003102EB"/>
    <w:rsid w:val="00316889"/>
    <w:rsid w:val="0037634E"/>
    <w:rsid w:val="00417B2E"/>
    <w:rsid w:val="0042138A"/>
    <w:rsid w:val="00492020"/>
    <w:rsid w:val="004B6481"/>
    <w:rsid w:val="004C3E8F"/>
    <w:rsid w:val="004F687B"/>
    <w:rsid w:val="00512496"/>
    <w:rsid w:val="005C17D9"/>
    <w:rsid w:val="006973DD"/>
    <w:rsid w:val="006C01A0"/>
    <w:rsid w:val="007661DD"/>
    <w:rsid w:val="00784C02"/>
    <w:rsid w:val="00832EFD"/>
    <w:rsid w:val="00834B2C"/>
    <w:rsid w:val="0087252F"/>
    <w:rsid w:val="008A5111"/>
    <w:rsid w:val="008C2A99"/>
    <w:rsid w:val="008D6203"/>
    <w:rsid w:val="008F04C4"/>
    <w:rsid w:val="009802AA"/>
    <w:rsid w:val="009841FF"/>
    <w:rsid w:val="009C2CB4"/>
    <w:rsid w:val="009F44E6"/>
    <w:rsid w:val="00A26DC6"/>
    <w:rsid w:val="00A562AE"/>
    <w:rsid w:val="00A6044B"/>
    <w:rsid w:val="00A773EC"/>
    <w:rsid w:val="00A928AD"/>
    <w:rsid w:val="00A973C8"/>
    <w:rsid w:val="00AD54E8"/>
    <w:rsid w:val="00B43D41"/>
    <w:rsid w:val="00B815F3"/>
    <w:rsid w:val="00C06D9C"/>
    <w:rsid w:val="00C13D71"/>
    <w:rsid w:val="00C41FCA"/>
    <w:rsid w:val="00C47363"/>
    <w:rsid w:val="00C6076B"/>
    <w:rsid w:val="00D90097"/>
    <w:rsid w:val="00DB3096"/>
    <w:rsid w:val="00DB3434"/>
    <w:rsid w:val="00DE2B64"/>
    <w:rsid w:val="00E60E4F"/>
    <w:rsid w:val="00F22943"/>
    <w:rsid w:val="00FC7B93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  <w:style w:type="paragraph" w:styleId="NoSpacing">
    <w:name w:val="No Spacing"/>
    <w:uiPriority w:val="1"/>
    <w:qFormat/>
    <w:rsid w:val="005C17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  <w:style w:type="paragraph" w:styleId="NoSpacing">
    <w:name w:val="No Spacing"/>
    <w:uiPriority w:val="1"/>
    <w:qFormat/>
    <w:rsid w:val="005C17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1131-F1BE-4D2A-A884-49435D40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oik</cp:lastModifiedBy>
  <cp:revision>3</cp:revision>
  <cp:lastPrinted>2015-09-21T13:14:00Z</cp:lastPrinted>
  <dcterms:created xsi:type="dcterms:W3CDTF">2015-09-21T13:14:00Z</dcterms:created>
  <dcterms:modified xsi:type="dcterms:W3CDTF">2015-09-21T13:16:00Z</dcterms:modified>
</cp:coreProperties>
</file>