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65315C" w:rsidRDefault="0065315C" w:rsidP="00653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65315C" w:rsidRDefault="0065315C" w:rsidP="0065315C">
      <w:pPr>
        <w:rPr>
          <w:rFonts w:ascii="Arial" w:hAnsi="Arial" w:cs="Arial"/>
          <w:u w:val="single"/>
        </w:rPr>
      </w:pPr>
    </w:p>
    <w:p w:rsidR="0047718A" w:rsidRPr="00DE02EB" w:rsidRDefault="0065315C" w:rsidP="0065315C">
      <w:pPr>
        <w:jc w:val="center"/>
        <w:rPr>
          <w:rFonts w:ascii="Arial" w:hAnsi="Arial" w:cs="Arial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 xml:space="preserve">ПРОТОКОЛ № </w:t>
      </w:r>
      <w:r w:rsidR="009315B6">
        <w:rPr>
          <w:rFonts w:ascii="Arial" w:hAnsi="Arial" w:cs="Arial"/>
          <w:sz w:val="20"/>
          <w:szCs w:val="20"/>
          <w:lang w:val="en-US"/>
        </w:rPr>
        <w:t>1</w:t>
      </w:r>
      <w:r w:rsidR="00DE02EB">
        <w:rPr>
          <w:rFonts w:ascii="Arial" w:hAnsi="Arial" w:cs="Arial"/>
          <w:sz w:val="20"/>
          <w:szCs w:val="20"/>
        </w:rPr>
        <w:t>4</w:t>
      </w:r>
    </w:p>
    <w:p w:rsidR="0065315C" w:rsidRDefault="009315B6" w:rsidP="00F55CFC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</w:t>
      </w:r>
      <w:r w:rsidR="003B3523">
        <w:rPr>
          <w:rFonts w:ascii="Arial" w:hAnsi="Arial" w:cs="Arial"/>
          <w:sz w:val="20"/>
          <w:szCs w:val="20"/>
        </w:rPr>
        <w:t>8</w:t>
      </w:r>
      <w:r w:rsidR="00DE02EB">
        <w:rPr>
          <w:rFonts w:ascii="Arial" w:hAnsi="Arial" w:cs="Arial"/>
          <w:sz w:val="20"/>
          <w:szCs w:val="20"/>
        </w:rPr>
        <w:t>.09.2015 год.</w:t>
      </w:r>
      <w:proofErr w:type="gramStart"/>
      <w:r w:rsidR="00DE02EB">
        <w:rPr>
          <w:rFonts w:ascii="Arial" w:hAnsi="Arial" w:cs="Arial"/>
          <w:sz w:val="20"/>
          <w:szCs w:val="20"/>
        </w:rPr>
        <w:t>,18,00</w:t>
      </w:r>
      <w:proofErr w:type="gramEnd"/>
      <w:r w:rsidR="00DE02EB">
        <w:rPr>
          <w:rFonts w:ascii="Arial" w:hAnsi="Arial" w:cs="Arial"/>
          <w:sz w:val="20"/>
          <w:szCs w:val="20"/>
        </w:rPr>
        <w:t xml:space="preserve"> часа</w:t>
      </w:r>
    </w:p>
    <w:p w:rsidR="00F55CFC" w:rsidRPr="00F55CFC" w:rsidRDefault="00F55CFC" w:rsidP="00F55CFC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65315C" w:rsidRPr="0065315C" w:rsidRDefault="009315B6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65315C" w:rsidRPr="0065315C">
        <w:rPr>
          <w:rFonts w:ascii="Arial" w:hAnsi="Arial" w:cs="Arial"/>
          <w:sz w:val="20"/>
          <w:szCs w:val="20"/>
        </w:rPr>
        <w:t>проведе</w:t>
      </w:r>
      <w:r>
        <w:rPr>
          <w:rFonts w:ascii="Arial" w:hAnsi="Arial" w:cs="Arial"/>
          <w:sz w:val="20"/>
          <w:szCs w:val="20"/>
        </w:rPr>
        <w:t>ното</w:t>
      </w:r>
      <w:r w:rsidR="0065315C" w:rsidRPr="0065315C">
        <w:rPr>
          <w:rFonts w:ascii="Arial" w:hAnsi="Arial" w:cs="Arial"/>
          <w:sz w:val="20"/>
          <w:szCs w:val="20"/>
        </w:rPr>
        <w:t xml:space="preserve"> заседание на </w:t>
      </w:r>
      <w:r w:rsidR="0065315C" w:rsidRPr="0065315C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</w:t>
      </w:r>
      <w:r w:rsidR="0065315C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65315C" w:rsidRPr="0065315C">
        <w:rPr>
          <w:rFonts w:ascii="Arial" w:hAnsi="Arial" w:cs="Arial"/>
          <w:color w:val="000000" w:themeColor="text1"/>
          <w:sz w:val="20"/>
          <w:szCs w:val="20"/>
        </w:rPr>
        <w:t xml:space="preserve"> община Бургас, област Бургас</w:t>
      </w:r>
      <w:r w:rsidR="0065315C" w:rsidRPr="0065315C">
        <w:rPr>
          <w:rFonts w:ascii="Arial" w:hAnsi="Arial" w:cs="Arial"/>
          <w:sz w:val="20"/>
          <w:szCs w:val="20"/>
        </w:rPr>
        <w:t xml:space="preserve"> назначена с Решение №</w:t>
      </w:r>
      <w:r w:rsidR="0065315C">
        <w:rPr>
          <w:rFonts w:ascii="Arial" w:hAnsi="Arial" w:cs="Arial"/>
          <w:sz w:val="20"/>
          <w:szCs w:val="20"/>
        </w:rPr>
        <w:t xml:space="preserve"> 1837- МИ/НР от 04.09.2015 год.</w:t>
      </w:r>
      <w:r w:rsidR="0065315C" w:rsidRPr="0065315C">
        <w:rPr>
          <w:rFonts w:ascii="Arial" w:hAnsi="Arial" w:cs="Arial"/>
          <w:sz w:val="20"/>
          <w:szCs w:val="20"/>
        </w:rPr>
        <w:t xml:space="preserve">  на Централна избирателна комисия</w:t>
      </w:r>
      <w:r w:rsidR="00A65553">
        <w:rPr>
          <w:rFonts w:ascii="Arial" w:hAnsi="Arial" w:cs="Arial"/>
          <w:sz w:val="20"/>
          <w:szCs w:val="20"/>
        </w:rPr>
        <w:t>.</w:t>
      </w:r>
    </w:p>
    <w:p w:rsidR="0065315C" w:rsidRPr="00574990" w:rsidRDefault="0065315C" w:rsidP="0065315C">
      <w:pPr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574990">
        <w:rPr>
          <w:rFonts w:ascii="Arial" w:hAnsi="Arial" w:cs="Arial"/>
          <w:color w:val="auto"/>
          <w:sz w:val="20"/>
          <w:szCs w:val="20"/>
        </w:rPr>
        <w:t>В заседанието участваха</w:t>
      </w:r>
      <w:r w:rsidR="00F55CFC" w:rsidRPr="00574990">
        <w:rPr>
          <w:rFonts w:ascii="Arial" w:hAnsi="Arial" w:cs="Arial"/>
          <w:color w:val="auto"/>
          <w:sz w:val="20"/>
          <w:szCs w:val="20"/>
        </w:rPr>
        <w:t>:</w:t>
      </w:r>
    </w:p>
    <w:p w:rsidR="007E1D5D" w:rsidRPr="00574990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председател: Елка Тодорова Стоянова</w:t>
      </w:r>
      <w:r w:rsidR="007E1D5D"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A65553" w:rsidRPr="00574990" w:rsidRDefault="007E1D5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 - Георги Кънчев Михов</w:t>
      </w:r>
    </w:p>
    <w:p w:rsidR="00A65553" w:rsidRPr="00574990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</w:t>
      </w:r>
      <w:r w:rsidR="007E1D5D"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- </w:t>
      </w: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Михаил Димитров </w:t>
      </w:r>
      <w:proofErr w:type="spellStart"/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</w:p>
    <w:p w:rsidR="00A65553" w:rsidRPr="00574990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секретар: </w:t>
      </w:r>
      <w:proofErr w:type="spellStart"/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</w:p>
    <w:p w:rsidR="00A65553" w:rsidRPr="00574990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членове: </w:t>
      </w:r>
    </w:p>
    <w:p w:rsidR="00A65553" w:rsidRPr="00574990" w:rsidRDefault="00FA6F2D" w:rsidP="00FA6F2D">
      <w:pPr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</w:p>
    <w:p w:rsidR="00A65553" w:rsidRPr="00574990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</w:p>
    <w:p w:rsidR="00FA6F2D" w:rsidRPr="00574990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</w:p>
    <w:p w:rsidR="00FA6F2D" w:rsidRPr="00574990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Росица Велчева Димова</w:t>
      </w:r>
    </w:p>
    <w:p w:rsidR="00FA6F2D" w:rsidRPr="00574990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</w:p>
    <w:p w:rsidR="007E1D5D" w:rsidRPr="00574990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  <w:r w:rsidR="007E1D5D"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65315C" w:rsidRPr="00574990" w:rsidRDefault="00DE02EB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</w:p>
    <w:p w:rsidR="00DE02EB" w:rsidRPr="00574990" w:rsidRDefault="00DE02EB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</w:p>
    <w:p w:rsidR="00DE02EB" w:rsidRPr="00574990" w:rsidRDefault="00DE02EB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1867AB" w:rsidRPr="00574990" w:rsidRDefault="00DE02EB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В заседанието участваха 12</w:t>
      </w:r>
      <w:r w:rsidR="001867AB"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отсъства </w:t>
      </w: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1 - </w:t>
      </w:r>
      <w:r w:rsidR="001867AB"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Наталия Здравкова Минкова</w:t>
      </w:r>
    </w:p>
    <w:p w:rsidR="001867AB" w:rsidRPr="00574990" w:rsidRDefault="001867AB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E1D5D" w:rsidRDefault="007E1D5D" w:rsidP="007E1D5D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>Заседанието се проведе</w:t>
      </w:r>
      <w:r w:rsidR="009E03E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под председателството на </w:t>
      </w:r>
      <w:r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9E03E7"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Елка Тодорова Стоянова</w:t>
      </w:r>
      <w:r w:rsidR="009E03E7"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 следния</w:t>
      </w:r>
    </w:p>
    <w:p w:rsidR="007E1D5D" w:rsidRPr="007E1D5D" w:rsidRDefault="007E1D5D" w:rsidP="007E1D5D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5315C" w:rsidRPr="0065315C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1867AB" w:rsidRPr="001867AB" w:rsidRDefault="00E30988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30988">
        <w:rPr>
          <w:rFonts w:ascii="Arial" w:eastAsia="Times New Roman" w:hAnsi="Arial" w:cs="Arial"/>
          <w:sz w:val="20"/>
          <w:szCs w:val="20"/>
          <w:lang w:bidi="ar-SA"/>
        </w:rPr>
        <w:t>1.</w:t>
      </w:r>
      <w:r w:rsidR="001867AB"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9F64B2" w:rsidRPr="009F64B2">
        <w:rPr>
          <w:rFonts w:ascii="Arial" w:eastAsia="Times New Roman" w:hAnsi="Arial" w:cs="Arial"/>
          <w:sz w:val="20"/>
          <w:szCs w:val="20"/>
          <w:lang w:bidi="ar-SA"/>
        </w:rPr>
        <w:t>Назначаване на секционните избирателни комисии</w:t>
      </w:r>
      <w:r w:rsidR="009F64B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r w:rsidR="009F64B2" w:rsidRPr="009F64B2">
        <w:rPr>
          <w:rFonts w:ascii="Arial" w:eastAsia="Times New Roman" w:hAnsi="Arial" w:cs="Arial"/>
          <w:sz w:val="20"/>
          <w:szCs w:val="20"/>
          <w:lang w:bidi="ar-SA"/>
        </w:rPr>
        <w:t xml:space="preserve">(СИК) на територията на община Бургас в изборите за общински </w:t>
      </w:r>
      <w:proofErr w:type="spellStart"/>
      <w:r w:rsidR="009F64B2" w:rsidRPr="009F64B2">
        <w:rPr>
          <w:rFonts w:ascii="Arial" w:eastAsia="Times New Roman" w:hAnsi="Arial" w:cs="Arial"/>
          <w:sz w:val="20"/>
          <w:szCs w:val="20"/>
          <w:lang w:bidi="ar-SA"/>
        </w:rPr>
        <w:t>съветници</w:t>
      </w:r>
      <w:proofErr w:type="spellEnd"/>
      <w:r w:rsidR="009F64B2" w:rsidRPr="009F64B2">
        <w:rPr>
          <w:rFonts w:ascii="Arial" w:eastAsia="Times New Roman" w:hAnsi="Arial" w:cs="Arial"/>
          <w:sz w:val="20"/>
          <w:szCs w:val="20"/>
          <w:lang w:bidi="ar-SA"/>
        </w:rPr>
        <w:t xml:space="preserve"> и кметове и национален референдум на 25 октомври 2015г.</w:t>
      </w:r>
    </w:p>
    <w:p w:rsidR="001867AB" w:rsidRPr="001867AB" w:rsidRDefault="001867AB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E30988" w:rsidRPr="00E30988" w:rsidRDefault="00B27368" w:rsidP="00E30988">
      <w:pPr>
        <w:tabs>
          <w:tab w:val="right" w:pos="3000"/>
          <w:tab w:val="right" w:pos="3466"/>
          <w:tab w:val="left" w:pos="3563"/>
        </w:tabs>
        <w:spacing w:line="274" w:lineRule="exact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2</w:t>
      </w:r>
      <w:r w:rsidR="00EF6988">
        <w:rPr>
          <w:rFonts w:ascii="Arial" w:hAnsi="Arial" w:cs="Arial"/>
          <w:sz w:val="20"/>
          <w:szCs w:val="20"/>
        </w:rPr>
        <w:t>.</w:t>
      </w:r>
      <w:r w:rsidR="001867AB" w:rsidRPr="00E30988">
        <w:rPr>
          <w:rFonts w:ascii="Arial" w:hAnsi="Arial" w:cs="Arial"/>
          <w:sz w:val="20"/>
          <w:szCs w:val="20"/>
        </w:rPr>
        <w:t xml:space="preserve"> </w:t>
      </w:r>
      <w:r w:rsidR="001867AB">
        <w:rPr>
          <w:rFonts w:ascii="Arial" w:hAnsi="Arial" w:cs="Arial"/>
          <w:sz w:val="20"/>
          <w:szCs w:val="20"/>
        </w:rPr>
        <w:t>Разни</w:t>
      </w:r>
    </w:p>
    <w:p w:rsidR="001867AB" w:rsidRDefault="001867AB" w:rsidP="00F55CF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F55CFC" w:rsidRDefault="00F55CFC" w:rsidP="001867AB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BE719C">
        <w:rPr>
          <w:rFonts w:ascii="Arial" w:hAnsi="Arial" w:cs="Arial"/>
          <w:sz w:val="20"/>
          <w:szCs w:val="20"/>
          <w:u w:val="single"/>
          <w:lang w:val="en-US"/>
        </w:rPr>
        <w:t>1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804554" w:rsidRDefault="00804554" w:rsidP="001867AB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</w:pPr>
    </w:p>
    <w:p w:rsidR="009F64B2" w:rsidRPr="009F64B2" w:rsidRDefault="009F64B2" w:rsidP="009F64B2">
      <w:pPr>
        <w:spacing w:after="120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9F64B2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РЕШЕНИЕ № </w:t>
      </w:r>
      <w:r w:rsidRPr="009F64B2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167</w:t>
      </w:r>
      <w:r w:rsidRPr="009F64B2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bidi="ar-SA"/>
        </w:rPr>
        <w:t>-</w:t>
      </w:r>
      <w:r w:rsidRPr="009F64B2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МИ</w:t>
      </w:r>
    </w:p>
    <w:p w:rsidR="009F64B2" w:rsidRPr="009F64B2" w:rsidRDefault="009F64B2" w:rsidP="009F64B2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9F64B2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Бургас, 2</w:t>
      </w:r>
      <w:r w:rsidRPr="009F64B2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8</w:t>
      </w:r>
      <w:r w:rsidRPr="009F64B2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 септември 2015 г.</w:t>
      </w:r>
    </w:p>
    <w:p w:rsidR="009F64B2" w:rsidRPr="009F64B2" w:rsidRDefault="009F64B2" w:rsidP="009F64B2">
      <w:pPr>
        <w:widowControl/>
        <w:shd w:val="clear" w:color="auto" w:fill="FFFFFF"/>
        <w:spacing w:before="240" w:after="24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9F64B2">
        <w:rPr>
          <w:rFonts w:ascii="Arial" w:eastAsia="Times New Roman" w:hAnsi="Arial" w:cs="Arial"/>
          <w:sz w:val="20"/>
          <w:szCs w:val="20"/>
          <w:lang w:bidi="ar-SA"/>
        </w:rPr>
        <w:t>ОТНОСНО:</w:t>
      </w:r>
      <w:r w:rsidRPr="009F64B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9F64B2">
        <w:rPr>
          <w:rFonts w:ascii="Arial" w:eastAsia="Times New Roman" w:hAnsi="Arial" w:cs="Arial"/>
          <w:sz w:val="20"/>
          <w:szCs w:val="20"/>
          <w:lang w:bidi="ar-SA"/>
        </w:rPr>
        <w:t xml:space="preserve">Назначаване на секционните избирателни комисии </w:t>
      </w:r>
      <w:r w:rsidRPr="009F64B2">
        <w:rPr>
          <w:rFonts w:ascii="Arial" w:eastAsia="Times New Roman" w:hAnsi="Arial" w:cs="Arial"/>
          <w:sz w:val="20"/>
          <w:szCs w:val="20"/>
          <w:lang w:bidi="ar-SA"/>
        </w:rPr>
        <w:tab/>
        <w:t xml:space="preserve">(СИК) на територията на община Бургас в изборите за общински </w:t>
      </w:r>
      <w:proofErr w:type="spellStart"/>
      <w:r w:rsidRPr="009F64B2">
        <w:rPr>
          <w:rFonts w:ascii="Arial" w:eastAsia="Times New Roman" w:hAnsi="Arial" w:cs="Arial"/>
          <w:sz w:val="20"/>
          <w:szCs w:val="20"/>
          <w:lang w:bidi="ar-SA"/>
        </w:rPr>
        <w:t>съветници</w:t>
      </w:r>
      <w:proofErr w:type="spellEnd"/>
      <w:r w:rsidRPr="009F64B2">
        <w:rPr>
          <w:rFonts w:ascii="Arial" w:eastAsia="Times New Roman" w:hAnsi="Arial" w:cs="Arial"/>
          <w:sz w:val="20"/>
          <w:szCs w:val="20"/>
          <w:lang w:bidi="ar-SA"/>
        </w:rPr>
        <w:t xml:space="preserve"> и кметове и национален референдум на 25 октомври 2015г.</w:t>
      </w:r>
    </w:p>
    <w:p w:rsidR="009F64B2" w:rsidRPr="009F64B2" w:rsidRDefault="009F64B2" w:rsidP="009F64B2">
      <w:pPr>
        <w:widowControl/>
        <w:shd w:val="clear" w:color="auto" w:fill="FFFFFF"/>
        <w:spacing w:before="240" w:after="240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F64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В ОИК Бургас е постъпило предложение от кмета на община Бургас с вх.№38/ 23.09.2015г. на ОИК – Бургас, изх.№37-00-71/23.09.2015г. на община Бургас, придружено с всички изискуеми документи, с което се заявяват за регистрация съставите на секционните избирателни комисии в община Бургас. </w:t>
      </w:r>
    </w:p>
    <w:p w:rsidR="009F64B2" w:rsidRPr="009F64B2" w:rsidRDefault="009F64B2" w:rsidP="009F64B2">
      <w:pPr>
        <w:widowControl/>
        <w:shd w:val="clear" w:color="auto" w:fill="FFFFFF"/>
        <w:spacing w:before="240" w:after="240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F64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Общинската избирателна комисия-Бургас, като взе предвид така постъпилото предложение за съставите на секционните избирателни комисии в образуваните на територията на общината избирателни секции, изготвено след проведени консултации с парламентарно представените партии и коалиции съгласно методическите указания към решение №1984/08.09.2015г. на ЦИК, и постигнатото между тях съгласие за </w:t>
      </w:r>
      <w:r w:rsidRPr="009F64B2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 xml:space="preserve">поименните състави на СИК, и за резервни членове и на основание чл.87, ал.1, т.5, чл. 89, ал. 1 и чл. 91, ал. 11  от Изборния кодекс,  </w:t>
      </w:r>
    </w:p>
    <w:p w:rsidR="009F64B2" w:rsidRPr="009F64B2" w:rsidRDefault="009F64B2" w:rsidP="009F64B2">
      <w:pPr>
        <w:shd w:val="clear" w:color="auto" w:fill="FFFFFF"/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2"/>
          <w:szCs w:val="22"/>
          <w:lang w:eastAsia="en-US" w:bidi="ar-SA"/>
        </w:rPr>
      </w:pPr>
      <w:r w:rsidRPr="009F64B2">
        <w:rPr>
          <w:rFonts w:ascii="Arial" w:eastAsia="Times New Roman" w:hAnsi="Arial" w:cs="Arial"/>
          <w:b/>
          <w:bCs/>
          <w:color w:val="auto"/>
          <w:spacing w:val="2"/>
          <w:sz w:val="22"/>
          <w:szCs w:val="22"/>
          <w:lang w:eastAsia="en-US" w:bidi="ar-SA"/>
        </w:rPr>
        <w:t>Р Е Ш И:</w:t>
      </w:r>
    </w:p>
    <w:p w:rsidR="009F64B2" w:rsidRPr="009F64B2" w:rsidRDefault="009F64B2" w:rsidP="009F64B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F64B2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НАЗНАЧАВА</w:t>
      </w:r>
      <w:r w:rsidRPr="009F64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секционни избирателни комисии в община Бургас в избирателни секции с номер от № 02 04 00001 до избирателна секция с № 02 04 00292  включително, съгласно приложение № 1, представляващо неразделна част от решението, при следното разпределение на местата на ръководството на СИК както следва:</w:t>
      </w:r>
    </w:p>
    <w:p w:rsidR="009F64B2" w:rsidRPr="009F64B2" w:rsidRDefault="009F64B2" w:rsidP="009F64B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126"/>
        <w:gridCol w:w="1276"/>
        <w:gridCol w:w="1417"/>
      </w:tblGrid>
      <w:tr w:rsidR="009F64B2" w:rsidRPr="009F64B2" w:rsidTr="004F4043">
        <w:tc>
          <w:tcPr>
            <w:tcW w:w="3369" w:type="dxa"/>
            <w:tcBorders>
              <w:tl2br w:val="single" w:sz="4" w:space="0" w:color="auto"/>
            </w:tcBorders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Председател</w:t>
            </w:r>
          </w:p>
        </w:tc>
        <w:tc>
          <w:tcPr>
            <w:tcW w:w="212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Зам.председател</w:t>
            </w:r>
          </w:p>
        </w:tc>
        <w:tc>
          <w:tcPr>
            <w:tcW w:w="127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Секретар</w:t>
            </w:r>
          </w:p>
        </w:tc>
        <w:tc>
          <w:tcPr>
            <w:tcW w:w="1417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Бр.членове</w:t>
            </w:r>
          </w:p>
        </w:tc>
      </w:tr>
      <w:tr w:rsidR="009F64B2" w:rsidRPr="009F64B2" w:rsidTr="004F4043">
        <w:tc>
          <w:tcPr>
            <w:tcW w:w="3369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ПП  ГЕРБ</w:t>
            </w:r>
          </w:p>
        </w:tc>
        <w:tc>
          <w:tcPr>
            <w:tcW w:w="1701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212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607</w:t>
            </w:r>
          </w:p>
        </w:tc>
      </w:tr>
      <w:tr w:rsidR="009F64B2" w:rsidRPr="009F64B2" w:rsidTr="004F4043">
        <w:tc>
          <w:tcPr>
            <w:tcW w:w="3369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КП   БСП лява България</w:t>
            </w:r>
          </w:p>
        </w:tc>
        <w:tc>
          <w:tcPr>
            <w:tcW w:w="1701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273</w:t>
            </w:r>
          </w:p>
        </w:tc>
      </w:tr>
      <w:tr w:rsidR="009F64B2" w:rsidRPr="009F64B2" w:rsidTr="004F4043">
        <w:tc>
          <w:tcPr>
            <w:tcW w:w="3369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ПП  ДПС</w:t>
            </w:r>
          </w:p>
        </w:tc>
        <w:tc>
          <w:tcPr>
            <w:tcW w:w="1701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252</w:t>
            </w:r>
          </w:p>
        </w:tc>
      </w:tr>
      <w:tr w:rsidR="009F64B2" w:rsidRPr="009F64B2" w:rsidTr="004F4043">
        <w:tc>
          <w:tcPr>
            <w:tcW w:w="3369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КП   Реформаторски блок</w:t>
            </w:r>
          </w:p>
        </w:tc>
        <w:tc>
          <w:tcPr>
            <w:tcW w:w="1701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160</w:t>
            </w:r>
          </w:p>
        </w:tc>
      </w:tr>
      <w:tr w:rsidR="009F64B2" w:rsidRPr="009F64B2" w:rsidTr="004F4043">
        <w:tc>
          <w:tcPr>
            <w:tcW w:w="3369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КП Патриотичен фронт</w:t>
            </w:r>
          </w:p>
        </w:tc>
        <w:tc>
          <w:tcPr>
            <w:tcW w:w="1701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126</w:t>
            </w:r>
          </w:p>
        </w:tc>
      </w:tr>
      <w:tr w:rsidR="009F64B2" w:rsidRPr="009F64B2" w:rsidTr="004F4043">
        <w:tc>
          <w:tcPr>
            <w:tcW w:w="3369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КП България без цензура</w:t>
            </w:r>
          </w:p>
        </w:tc>
        <w:tc>
          <w:tcPr>
            <w:tcW w:w="1701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98</w:t>
            </w:r>
          </w:p>
        </w:tc>
      </w:tr>
      <w:tr w:rsidR="009F64B2" w:rsidRPr="009F64B2" w:rsidTr="004F4043">
        <w:tc>
          <w:tcPr>
            <w:tcW w:w="3369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КП АБВ </w:t>
            </w:r>
          </w:p>
        </w:tc>
        <w:tc>
          <w:tcPr>
            <w:tcW w:w="1701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77</w:t>
            </w:r>
          </w:p>
        </w:tc>
      </w:tr>
      <w:tr w:rsidR="009F64B2" w:rsidRPr="009F64B2" w:rsidTr="004F4043">
        <w:tc>
          <w:tcPr>
            <w:tcW w:w="3369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701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F64B2" w:rsidRPr="009F64B2" w:rsidRDefault="009F64B2" w:rsidP="009F64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F64B2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77</w:t>
            </w:r>
          </w:p>
        </w:tc>
      </w:tr>
    </w:tbl>
    <w:p w:rsidR="009F64B2" w:rsidRPr="009F64B2" w:rsidRDefault="009F64B2" w:rsidP="009F64B2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A44CA" w:rsidRDefault="009F64B2" w:rsidP="007A0718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F64B2">
        <w:rPr>
          <w:rFonts w:ascii="Arial" w:eastAsia="Times New Roman" w:hAnsi="Arial" w:cs="Arial"/>
          <w:color w:val="auto"/>
          <w:sz w:val="22"/>
          <w:szCs w:val="22"/>
          <w:lang w:bidi="ar-SA"/>
        </w:rPr>
        <w:t>УТВЪРЖДАВА списък с резервните членове, посочени в Приложение №2, съставляващо неразделна част от настоящото решение.</w:t>
      </w:r>
    </w:p>
    <w:p w:rsidR="007A0718" w:rsidRDefault="007A0718" w:rsidP="007A0718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</w:p>
    <w:p w:rsidR="009F64B2" w:rsidRPr="009F64B2" w:rsidRDefault="009F64B2" w:rsidP="009F64B2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 w:rsidRPr="009F64B2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Решението подлежи на оспорване</w:t>
      </w:r>
      <w:r w:rsidRPr="009F64B2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r w:rsidRPr="009F64B2">
        <w:rPr>
          <w:rFonts w:ascii="Arial" w:eastAsia="Times New Roman" w:hAnsi="Arial" w:cs="Arial"/>
          <w:color w:val="auto"/>
          <w:spacing w:val="3"/>
          <w:sz w:val="22"/>
          <w:szCs w:val="22"/>
          <w:shd w:val="clear" w:color="auto" w:fill="FEFEFE"/>
          <w:lang w:eastAsia="en-US" w:bidi="ar-SA"/>
        </w:rPr>
        <w:t xml:space="preserve">по реда на чл.88 </w:t>
      </w:r>
      <w:r w:rsidRPr="009F64B2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 пред Централната избирателна комисия в тридневен срок от обявяването му.</w:t>
      </w:r>
    </w:p>
    <w:p w:rsidR="009F64B2" w:rsidRPr="009F64B2" w:rsidRDefault="009F64B2" w:rsidP="009F64B2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  <w:r w:rsidRPr="009F64B2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F6988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9105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F6988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0A44CA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F6988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55CFC" w:rsidRPr="008C5727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F55CFC" w:rsidRPr="00A65553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F55CFC" w:rsidRPr="008C5727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44CA" w:rsidRPr="0065315C" w:rsidTr="00E30988">
        <w:tc>
          <w:tcPr>
            <w:tcW w:w="550" w:type="dxa"/>
            <w:shd w:val="clear" w:color="auto" w:fill="auto"/>
          </w:tcPr>
          <w:p w:rsidR="000A44CA" w:rsidRPr="0065315C" w:rsidRDefault="000A44CA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0A44CA" w:rsidRPr="0065315C" w:rsidRDefault="000A44CA" w:rsidP="008F6F59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A44CA" w:rsidRPr="0065315C" w:rsidRDefault="000A44C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44CA" w:rsidRPr="0065315C" w:rsidRDefault="000A44C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44CA" w:rsidRPr="0065315C" w:rsidTr="00E30988">
        <w:tc>
          <w:tcPr>
            <w:tcW w:w="550" w:type="dxa"/>
            <w:shd w:val="clear" w:color="auto" w:fill="auto"/>
          </w:tcPr>
          <w:p w:rsidR="000A44CA" w:rsidRPr="0065315C" w:rsidRDefault="000A44CA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0A44CA" w:rsidRPr="0065315C" w:rsidRDefault="000A44CA" w:rsidP="008F6F59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0A44CA" w:rsidRPr="0065315C" w:rsidRDefault="000A44C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44CA" w:rsidRPr="0065315C" w:rsidRDefault="000A44C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44CA" w:rsidRPr="0065315C" w:rsidTr="00E30988">
        <w:tc>
          <w:tcPr>
            <w:tcW w:w="550" w:type="dxa"/>
            <w:shd w:val="clear" w:color="auto" w:fill="auto"/>
          </w:tcPr>
          <w:p w:rsidR="000A44CA" w:rsidRPr="0065315C" w:rsidRDefault="000A44CA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0A44CA" w:rsidRPr="0065315C" w:rsidRDefault="000A44CA" w:rsidP="008F6F59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0A44CA" w:rsidRPr="0065315C" w:rsidRDefault="000A44C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44CA" w:rsidRPr="0065315C" w:rsidRDefault="000A44C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44CA" w:rsidRPr="0065315C" w:rsidTr="00E30988">
        <w:tc>
          <w:tcPr>
            <w:tcW w:w="550" w:type="dxa"/>
            <w:shd w:val="clear" w:color="auto" w:fill="auto"/>
          </w:tcPr>
          <w:p w:rsidR="000A44CA" w:rsidRPr="0065315C" w:rsidRDefault="000A44CA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0A44CA" w:rsidRPr="0065315C" w:rsidRDefault="000A44CA" w:rsidP="008F6F59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0A44CA" w:rsidRPr="0065315C" w:rsidRDefault="000A44C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44CA" w:rsidRPr="0065315C" w:rsidRDefault="000A44C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44CA" w:rsidRPr="0065315C" w:rsidTr="00E30988">
        <w:tc>
          <w:tcPr>
            <w:tcW w:w="550" w:type="dxa"/>
            <w:shd w:val="clear" w:color="auto" w:fill="auto"/>
          </w:tcPr>
          <w:p w:rsidR="000A44CA" w:rsidRPr="0065315C" w:rsidRDefault="000A44CA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0A44CA" w:rsidRPr="0065315C" w:rsidRDefault="000A44CA" w:rsidP="008F6F59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0A44CA" w:rsidRPr="0065315C" w:rsidRDefault="000A44C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44CA" w:rsidRPr="0065315C" w:rsidRDefault="000A44C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44CA" w:rsidRPr="0065315C" w:rsidTr="00E30988">
        <w:tc>
          <w:tcPr>
            <w:tcW w:w="550" w:type="dxa"/>
            <w:shd w:val="clear" w:color="auto" w:fill="auto"/>
          </w:tcPr>
          <w:p w:rsidR="000A44CA" w:rsidRPr="0065315C" w:rsidRDefault="000A44CA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0A44CA" w:rsidRPr="0065315C" w:rsidRDefault="000A44CA" w:rsidP="008F6F59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7E1D5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0A44CA" w:rsidRPr="0065315C" w:rsidRDefault="000A44C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44CA" w:rsidRPr="0065315C" w:rsidRDefault="000A44C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44CA" w:rsidRPr="0065315C" w:rsidTr="00E30988">
        <w:tc>
          <w:tcPr>
            <w:tcW w:w="550" w:type="dxa"/>
            <w:shd w:val="clear" w:color="auto" w:fill="auto"/>
          </w:tcPr>
          <w:p w:rsidR="000A44CA" w:rsidRPr="0065315C" w:rsidRDefault="000A44CA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0A44CA" w:rsidRPr="000A44CA" w:rsidRDefault="000A44CA" w:rsidP="000A44CA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0A44C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0A44CA" w:rsidRPr="0065315C" w:rsidRDefault="000A44C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44CA" w:rsidRPr="0065315C" w:rsidRDefault="000A44C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A44CA" w:rsidRPr="0065315C" w:rsidTr="00E30988">
        <w:tc>
          <w:tcPr>
            <w:tcW w:w="550" w:type="dxa"/>
            <w:shd w:val="clear" w:color="auto" w:fill="auto"/>
          </w:tcPr>
          <w:p w:rsidR="000A44CA" w:rsidRPr="000A44CA" w:rsidRDefault="000A44CA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12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4401" w:type="dxa"/>
            <w:shd w:val="clear" w:color="auto" w:fill="auto"/>
          </w:tcPr>
          <w:p w:rsidR="000A44CA" w:rsidRPr="000A44CA" w:rsidRDefault="000A44CA" w:rsidP="000A44CA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0A44C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0A44CA" w:rsidRPr="008C5727" w:rsidRDefault="000A44CA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A44CA" w:rsidRPr="0065315C" w:rsidRDefault="000A44C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55CFC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55CFC" w:rsidRPr="00574990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0A44CA" w:rsidRPr="0057499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</w:t>
      </w: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0A44CA" w:rsidRPr="0057499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</w:t>
      </w: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F55CFC" w:rsidRPr="00574990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</w:t>
      </w:r>
      <w:r w:rsidR="00853AD3"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</w:t>
      </w:r>
      <w:r w:rsidR="000A44CA" w:rsidRPr="0057499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8</w:t>
      </w:r>
      <w:r w:rsidR="00853AD3"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0A44CA" w:rsidRPr="0057499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07</w:t>
      </w:r>
      <w:r w:rsidR="00853AD3"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57499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  <w:bookmarkStart w:id="0" w:name="_GoBack"/>
      <w:bookmarkEnd w:id="0"/>
    </w:p>
    <w:p w:rsidR="00F55CFC" w:rsidRPr="00F55CFC" w:rsidRDefault="00F55CFC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F55CFC" w:rsidRPr="007A0718" w:rsidRDefault="00F55CFC" w:rsidP="00F55CF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7A0718">
        <w:rPr>
          <w:rFonts w:ascii="Arial" w:hAnsi="Arial" w:cs="Arial"/>
          <w:sz w:val="20"/>
          <w:szCs w:val="20"/>
          <w:u w:val="single"/>
        </w:rPr>
        <w:t>По т.</w:t>
      </w:r>
      <w:r w:rsidR="00B27368" w:rsidRPr="007A0718">
        <w:rPr>
          <w:rFonts w:ascii="Arial" w:hAnsi="Arial" w:cs="Arial"/>
          <w:sz w:val="20"/>
          <w:szCs w:val="20"/>
          <w:u w:val="single"/>
          <w:lang w:val="en-US"/>
        </w:rPr>
        <w:t>2</w:t>
      </w:r>
      <w:r w:rsidRPr="007A0718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962D18" w:rsidRPr="007A0718" w:rsidRDefault="00962D18" w:rsidP="00F55CF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7A0718">
        <w:rPr>
          <w:rFonts w:ascii="Arial" w:hAnsi="Arial" w:cs="Arial"/>
          <w:sz w:val="20"/>
          <w:szCs w:val="20"/>
          <w:u w:val="single"/>
        </w:rPr>
        <w:t xml:space="preserve">       </w:t>
      </w:r>
    </w:p>
    <w:p w:rsidR="00962D18" w:rsidRPr="007A0718" w:rsidRDefault="00962D18" w:rsidP="00962D18">
      <w:pPr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7A0718">
        <w:rPr>
          <w:rFonts w:ascii="Arial" w:hAnsi="Arial" w:cs="Arial"/>
          <w:color w:val="auto"/>
          <w:sz w:val="20"/>
          <w:szCs w:val="20"/>
        </w:rPr>
        <w:t>Председателстващият заседанието запозна присъстващите членове с постъпилата входяща кореспонденция .</w:t>
      </w:r>
    </w:p>
    <w:p w:rsidR="00916EF2" w:rsidRPr="007A0718" w:rsidRDefault="00B27368" w:rsidP="007A0718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A0718"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FB0253" w:rsidRPr="007A0718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3C8" w:rsidRPr="007A0718" w:rsidRDefault="00962D18" w:rsidP="001D03C8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A0718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1D03C8" w:rsidRPr="007A0718">
        <w:rPr>
          <w:rFonts w:ascii="Arial" w:hAnsi="Arial" w:cs="Arial"/>
          <w:color w:val="auto"/>
          <w:sz w:val="20"/>
          <w:szCs w:val="20"/>
        </w:rPr>
        <w:t>След изчерпване на дневния ред заседанието бе закрито.</w:t>
      </w:r>
    </w:p>
    <w:p w:rsidR="001D03C8" w:rsidRPr="009F64B2" w:rsidRDefault="001D03C8" w:rsidP="001D03C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A0718" w:rsidRDefault="007A0718" w:rsidP="004C57A4">
      <w:pPr>
        <w:jc w:val="both"/>
        <w:rPr>
          <w:rFonts w:ascii="Arial" w:hAnsi="Arial" w:cs="Arial"/>
          <w:sz w:val="20"/>
          <w:szCs w:val="20"/>
        </w:rPr>
      </w:pPr>
    </w:p>
    <w:p w:rsidR="002412EF" w:rsidRDefault="002412EF" w:rsidP="004C57A4">
      <w:pPr>
        <w:jc w:val="both"/>
        <w:rPr>
          <w:rFonts w:ascii="Arial" w:hAnsi="Arial" w:cs="Arial"/>
          <w:sz w:val="20"/>
          <w:szCs w:val="20"/>
        </w:rPr>
      </w:pPr>
    </w:p>
    <w:p w:rsidR="002412EF" w:rsidRDefault="002412EF" w:rsidP="007A0718">
      <w:pPr>
        <w:jc w:val="both"/>
        <w:rPr>
          <w:rFonts w:ascii="Arial" w:hAnsi="Arial" w:cs="Arial"/>
          <w:sz w:val="20"/>
          <w:szCs w:val="20"/>
        </w:rPr>
      </w:pPr>
    </w:p>
    <w:p w:rsidR="007A0718" w:rsidRDefault="001D03C8" w:rsidP="007A07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ПРЕДСЕДАТЕЛ:</w:t>
      </w:r>
      <w:r w:rsidR="004C57A4" w:rsidRPr="004C57A4">
        <w:rPr>
          <w:rFonts w:ascii="Arial" w:hAnsi="Arial" w:cs="Arial"/>
          <w:sz w:val="20"/>
          <w:szCs w:val="20"/>
        </w:rPr>
        <w:t xml:space="preserve"> </w:t>
      </w:r>
      <w:r w:rsidR="004C57A4">
        <w:rPr>
          <w:rFonts w:ascii="Arial" w:hAnsi="Arial" w:cs="Arial"/>
          <w:sz w:val="20"/>
          <w:szCs w:val="20"/>
        </w:rPr>
        <w:t xml:space="preserve">                                      </w:t>
      </w:r>
      <w:r w:rsidR="00486586">
        <w:rPr>
          <w:rFonts w:ascii="Arial" w:hAnsi="Arial" w:cs="Arial"/>
          <w:sz w:val="20"/>
          <w:szCs w:val="20"/>
        </w:rPr>
        <w:t xml:space="preserve">         </w:t>
      </w:r>
      <w:r w:rsidR="004C57A4">
        <w:rPr>
          <w:rFonts w:ascii="Arial" w:hAnsi="Arial" w:cs="Arial"/>
          <w:sz w:val="20"/>
          <w:szCs w:val="20"/>
        </w:rPr>
        <w:t xml:space="preserve">              </w:t>
      </w:r>
      <w:r w:rsidR="00486586">
        <w:rPr>
          <w:rFonts w:ascii="Arial" w:hAnsi="Arial" w:cs="Arial"/>
          <w:sz w:val="20"/>
          <w:szCs w:val="20"/>
        </w:rPr>
        <w:t xml:space="preserve">  </w:t>
      </w:r>
      <w:r w:rsidR="004C57A4">
        <w:rPr>
          <w:rFonts w:ascii="Arial" w:hAnsi="Arial" w:cs="Arial"/>
          <w:sz w:val="20"/>
          <w:szCs w:val="20"/>
        </w:rPr>
        <w:t xml:space="preserve"> </w:t>
      </w:r>
      <w:r w:rsidR="007A0718">
        <w:rPr>
          <w:rFonts w:ascii="Arial" w:hAnsi="Arial" w:cs="Arial"/>
          <w:sz w:val="20"/>
          <w:szCs w:val="20"/>
        </w:rPr>
        <w:t>СЕКРЕТАР:</w:t>
      </w:r>
    </w:p>
    <w:p w:rsidR="002412EF" w:rsidRDefault="002412EF" w:rsidP="007A07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2412EF" w:rsidRPr="001D03C8" w:rsidRDefault="002412E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8658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="007A0718">
        <w:rPr>
          <w:rFonts w:ascii="Arial" w:hAnsi="Arial" w:cs="Arial"/>
          <w:sz w:val="20"/>
          <w:szCs w:val="20"/>
        </w:rPr>
        <w:t xml:space="preserve">Елка Стоянова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proofErr w:type="spellStart"/>
      <w:r>
        <w:rPr>
          <w:rFonts w:ascii="Arial" w:hAnsi="Arial" w:cs="Arial"/>
          <w:sz w:val="20"/>
          <w:szCs w:val="20"/>
        </w:rPr>
        <w:t>Имухан</w:t>
      </w:r>
      <w:proofErr w:type="spellEnd"/>
      <w:r>
        <w:rPr>
          <w:rFonts w:ascii="Arial" w:hAnsi="Arial" w:cs="Arial"/>
          <w:sz w:val="20"/>
          <w:szCs w:val="20"/>
        </w:rPr>
        <w:t xml:space="preserve"> Хюсеин</w:t>
      </w:r>
    </w:p>
    <w:sectPr w:rsidR="002412EF" w:rsidRPr="001D03C8" w:rsidSect="007A0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3B" w:rsidRDefault="00353B3B" w:rsidP="009A7F34">
      <w:r>
        <w:separator/>
      </w:r>
    </w:p>
  </w:endnote>
  <w:endnote w:type="continuationSeparator" w:id="0">
    <w:p w:rsidR="00353B3B" w:rsidRDefault="00353B3B" w:rsidP="009A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618736"/>
      <w:docPartObj>
        <w:docPartGallery w:val="Page Numbers (Bottom of Page)"/>
        <w:docPartUnique/>
      </w:docPartObj>
    </w:sdtPr>
    <w:sdtEndPr/>
    <w:sdtContent>
      <w:p w:rsidR="00E30988" w:rsidRDefault="00E3098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90">
          <w:rPr>
            <w:noProof/>
          </w:rPr>
          <w:t>1</w:t>
        </w:r>
        <w:r>
          <w:fldChar w:fldCharType="end"/>
        </w:r>
      </w:p>
    </w:sdtContent>
  </w:sdt>
  <w:p w:rsidR="00E30988" w:rsidRDefault="00E30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3B" w:rsidRDefault="00353B3B" w:rsidP="009A7F34">
      <w:r>
        <w:separator/>
      </w:r>
    </w:p>
  </w:footnote>
  <w:footnote w:type="continuationSeparator" w:id="0">
    <w:p w:rsidR="00353B3B" w:rsidRDefault="00353B3B" w:rsidP="009A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23B4D"/>
    <w:rsid w:val="00026955"/>
    <w:rsid w:val="00042514"/>
    <w:rsid w:val="0004425C"/>
    <w:rsid w:val="00047A17"/>
    <w:rsid w:val="00070B08"/>
    <w:rsid w:val="000A44CA"/>
    <w:rsid w:val="000A6759"/>
    <w:rsid w:val="000B624F"/>
    <w:rsid w:val="000D54FA"/>
    <w:rsid w:val="000F04FE"/>
    <w:rsid w:val="000F22C1"/>
    <w:rsid w:val="00114A93"/>
    <w:rsid w:val="0015112F"/>
    <w:rsid w:val="001542B6"/>
    <w:rsid w:val="001679DD"/>
    <w:rsid w:val="00175179"/>
    <w:rsid w:val="001867AB"/>
    <w:rsid w:val="001973FA"/>
    <w:rsid w:val="001A2FE7"/>
    <w:rsid w:val="001A433F"/>
    <w:rsid w:val="001D03C8"/>
    <w:rsid w:val="001E4707"/>
    <w:rsid w:val="001F768C"/>
    <w:rsid w:val="00200A40"/>
    <w:rsid w:val="0020582F"/>
    <w:rsid w:val="00206037"/>
    <w:rsid w:val="00220971"/>
    <w:rsid w:val="00225E74"/>
    <w:rsid w:val="0023073A"/>
    <w:rsid w:val="002402D9"/>
    <w:rsid w:val="002412EF"/>
    <w:rsid w:val="0025469D"/>
    <w:rsid w:val="00256839"/>
    <w:rsid w:val="00264F6D"/>
    <w:rsid w:val="00271114"/>
    <w:rsid w:val="002956A1"/>
    <w:rsid w:val="002C7277"/>
    <w:rsid w:val="002E0F82"/>
    <w:rsid w:val="002E3319"/>
    <w:rsid w:val="002F3170"/>
    <w:rsid w:val="0030450F"/>
    <w:rsid w:val="00353B3B"/>
    <w:rsid w:val="003650F9"/>
    <w:rsid w:val="003659AD"/>
    <w:rsid w:val="003827D5"/>
    <w:rsid w:val="00386A5D"/>
    <w:rsid w:val="00390F0B"/>
    <w:rsid w:val="00394067"/>
    <w:rsid w:val="00395385"/>
    <w:rsid w:val="003B3523"/>
    <w:rsid w:val="00400AFC"/>
    <w:rsid w:val="00401587"/>
    <w:rsid w:val="00433A6C"/>
    <w:rsid w:val="0045118F"/>
    <w:rsid w:val="00472148"/>
    <w:rsid w:val="0047502F"/>
    <w:rsid w:val="0047718A"/>
    <w:rsid w:val="00480D25"/>
    <w:rsid w:val="00486586"/>
    <w:rsid w:val="00495F0C"/>
    <w:rsid w:val="004C57A4"/>
    <w:rsid w:val="004C725B"/>
    <w:rsid w:val="004D070D"/>
    <w:rsid w:val="004D6CA1"/>
    <w:rsid w:val="004E17DF"/>
    <w:rsid w:val="004F45F0"/>
    <w:rsid w:val="004F6A8F"/>
    <w:rsid w:val="00516E7C"/>
    <w:rsid w:val="00540CCA"/>
    <w:rsid w:val="00546A53"/>
    <w:rsid w:val="0056416F"/>
    <w:rsid w:val="00574990"/>
    <w:rsid w:val="00596BBB"/>
    <w:rsid w:val="00597F5B"/>
    <w:rsid w:val="005C1041"/>
    <w:rsid w:val="005C7024"/>
    <w:rsid w:val="005E158A"/>
    <w:rsid w:val="005E33EF"/>
    <w:rsid w:val="005F3FD2"/>
    <w:rsid w:val="00600D47"/>
    <w:rsid w:val="00613843"/>
    <w:rsid w:val="0065315C"/>
    <w:rsid w:val="006658F9"/>
    <w:rsid w:val="00665C19"/>
    <w:rsid w:val="00674BD5"/>
    <w:rsid w:val="00691054"/>
    <w:rsid w:val="006B6D21"/>
    <w:rsid w:val="006E2D1F"/>
    <w:rsid w:val="006F6AE5"/>
    <w:rsid w:val="0071604B"/>
    <w:rsid w:val="00733DCA"/>
    <w:rsid w:val="0075116B"/>
    <w:rsid w:val="007616CD"/>
    <w:rsid w:val="00786238"/>
    <w:rsid w:val="007A0718"/>
    <w:rsid w:val="007E1D5D"/>
    <w:rsid w:val="007F36C7"/>
    <w:rsid w:val="007F5A5A"/>
    <w:rsid w:val="00804554"/>
    <w:rsid w:val="00816984"/>
    <w:rsid w:val="008265CF"/>
    <w:rsid w:val="00845ED6"/>
    <w:rsid w:val="00847C8C"/>
    <w:rsid w:val="00851291"/>
    <w:rsid w:val="00853AD3"/>
    <w:rsid w:val="00855B8F"/>
    <w:rsid w:val="00866FA5"/>
    <w:rsid w:val="008A6EFB"/>
    <w:rsid w:val="008C4EF2"/>
    <w:rsid w:val="008C5727"/>
    <w:rsid w:val="008D4567"/>
    <w:rsid w:val="008F5A41"/>
    <w:rsid w:val="008F737E"/>
    <w:rsid w:val="00916EF2"/>
    <w:rsid w:val="00917D4C"/>
    <w:rsid w:val="009256C2"/>
    <w:rsid w:val="009315B6"/>
    <w:rsid w:val="009413AB"/>
    <w:rsid w:val="00962D18"/>
    <w:rsid w:val="009812C3"/>
    <w:rsid w:val="00991002"/>
    <w:rsid w:val="00991D41"/>
    <w:rsid w:val="00997229"/>
    <w:rsid w:val="00997523"/>
    <w:rsid w:val="009A0B40"/>
    <w:rsid w:val="009A2A8B"/>
    <w:rsid w:val="009A7F34"/>
    <w:rsid w:val="009B4BA2"/>
    <w:rsid w:val="009D0259"/>
    <w:rsid w:val="009E03E7"/>
    <w:rsid w:val="009E7039"/>
    <w:rsid w:val="009F64B2"/>
    <w:rsid w:val="009F7943"/>
    <w:rsid w:val="00A03527"/>
    <w:rsid w:val="00A073BC"/>
    <w:rsid w:val="00A30EA4"/>
    <w:rsid w:val="00A34586"/>
    <w:rsid w:val="00A51A99"/>
    <w:rsid w:val="00A613C3"/>
    <w:rsid w:val="00A63D03"/>
    <w:rsid w:val="00A65553"/>
    <w:rsid w:val="00A67F85"/>
    <w:rsid w:val="00AA088B"/>
    <w:rsid w:val="00AA3DFB"/>
    <w:rsid w:val="00AB04B9"/>
    <w:rsid w:val="00AC3A79"/>
    <w:rsid w:val="00AC71D9"/>
    <w:rsid w:val="00AE602A"/>
    <w:rsid w:val="00AF28C4"/>
    <w:rsid w:val="00AF4675"/>
    <w:rsid w:val="00B27368"/>
    <w:rsid w:val="00B33A9C"/>
    <w:rsid w:val="00B33C4F"/>
    <w:rsid w:val="00B70D05"/>
    <w:rsid w:val="00B77EC7"/>
    <w:rsid w:val="00B84A54"/>
    <w:rsid w:val="00B919D0"/>
    <w:rsid w:val="00B942A2"/>
    <w:rsid w:val="00BB5BC8"/>
    <w:rsid w:val="00BD42AA"/>
    <w:rsid w:val="00BE0A6B"/>
    <w:rsid w:val="00BE136F"/>
    <w:rsid w:val="00BE39D6"/>
    <w:rsid w:val="00BE719C"/>
    <w:rsid w:val="00C47D5B"/>
    <w:rsid w:val="00C9240C"/>
    <w:rsid w:val="00CB09AF"/>
    <w:rsid w:val="00CE1536"/>
    <w:rsid w:val="00CE4E5C"/>
    <w:rsid w:val="00CF6D01"/>
    <w:rsid w:val="00D22CFA"/>
    <w:rsid w:val="00D30019"/>
    <w:rsid w:val="00D4047D"/>
    <w:rsid w:val="00D63B81"/>
    <w:rsid w:val="00D645DB"/>
    <w:rsid w:val="00D82338"/>
    <w:rsid w:val="00DA37EE"/>
    <w:rsid w:val="00DA4504"/>
    <w:rsid w:val="00DE02EB"/>
    <w:rsid w:val="00DE2EE6"/>
    <w:rsid w:val="00DF4FA4"/>
    <w:rsid w:val="00DF6A6E"/>
    <w:rsid w:val="00E01B96"/>
    <w:rsid w:val="00E02371"/>
    <w:rsid w:val="00E11F33"/>
    <w:rsid w:val="00E13B56"/>
    <w:rsid w:val="00E14C62"/>
    <w:rsid w:val="00E30988"/>
    <w:rsid w:val="00E43403"/>
    <w:rsid w:val="00E53D54"/>
    <w:rsid w:val="00E60B35"/>
    <w:rsid w:val="00E63DD1"/>
    <w:rsid w:val="00E853F6"/>
    <w:rsid w:val="00EA093F"/>
    <w:rsid w:val="00EB7692"/>
    <w:rsid w:val="00EC3B3C"/>
    <w:rsid w:val="00EC50CF"/>
    <w:rsid w:val="00EF6988"/>
    <w:rsid w:val="00F26E7C"/>
    <w:rsid w:val="00F34F10"/>
    <w:rsid w:val="00F52D4C"/>
    <w:rsid w:val="00F55CFC"/>
    <w:rsid w:val="00F760AA"/>
    <w:rsid w:val="00F95B53"/>
    <w:rsid w:val="00FA6F2D"/>
    <w:rsid w:val="00FA7C7F"/>
    <w:rsid w:val="00FB0253"/>
    <w:rsid w:val="00FE1CE3"/>
    <w:rsid w:val="00FE35B5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3C77-E925-43C0-BACD-28A2EE58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OABNK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Burgas</cp:lastModifiedBy>
  <cp:revision>9</cp:revision>
  <cp:lastPrinted>2015-09-25T07:07:00Z</cp:lastPrinted>
  <dcterms:created xsi:type="dcterms:W3CDTF">2015-09-29T07:45:00Z</dcterms:created>
  <dcterms:modified xsi:type="dcterms:W3CDTF">2015-09-29T09:40:00Z</dcterms:modified>
</cp:coreProperties>
</file>