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Default="00DB3434" w:rsidP="00DB343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Default="00DB3434" w:rsidP="00DB343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Default="00DB3434" w:rsidP="00DB343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Default="00DB3434" w:rsidP="00DB343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2A4ED6">
        <w:rPr>
          <w:rFonts w:ascii="Arial" w:hAnsi="Arial" w:cs="Arial"/>
          <w:color w:val="000000" w:themeColor="text1"/>
          <w:sz w:val="20"/>
          <w:szCs w:val="20"/>
        </w:rPr>
        <w:t>3</w:t>
      </w:r>
      <w:r w:rsidR="00287ED3">
        <w:rPr>
          <w:rFonts w:ascii="Arial" w:hAnsi="Arial" w:cs="Arial"/>
          <w:color w:val="000000" w:themeColor="text1"/>
          <w:sz w:val="20"/>
          <w:szCs w:val="20"/>
          <w:lang w:val="en-US"/>
        </w:rPr>
        <w:t>9</w:t>
      </w:r>
      <w:r w:rsidRPr="001E73A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МИ/НР </w:t>
      </w:r>
    </w:p>
    <w:p w:rsidR="00DB3434" w:rsidRDefault="00DB3434" w:rsidP="00DB3434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Бургас, 11 септември 2015 г.</w:t>
      </w:r>
      <w:bookmarkEnd w:id="0"/>
    </w:p>
    <w:p w:rsidR="00DB3434" w:rsidRDefault="00DB3434" w:rsidP="00DB343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>
        <w:rPr>
          <w:rFonts w:ascii="Arial" w:hAnsi="Arial" w:cs="Arial"/>
          <w:sz w:val="20"/>
          <w:szCs w:val="20"/>
        </w:rPr>
        <w:t xml:space="preserve">Регистрация на </w:t>
      </w:r>
      <w:r w:rsidR="002A4ED6">
        <w:rPr>
          <w:rFonts w:ascii="Arial" w:hAnsi="Arial" w:cs="Arial"/>
          <w:sz w:val="20"/>
          <w:szCs w:val="20"/>
        </w:rPr>
        <w:t xml:space="preserve">партия </w:t>
      </w:r>
      <w:r w:rsidR="00287ED3">
        <w:rPr>
          <w:rFonts w:ascii="Arial" w:hAnsi="Arial" w:cs="Arial"/>
          <w:sz w:val="20"/>
          <w:szCs w:val="20"/>
        </w:rPr>
        <w:t>„БЪЛГАРСКА СОЦИАЛИСТИЧЕСКА ПАРТИЯ“</w:t>
      </w:r>
      <w:r>
        <w:rPr>
          <w:rFonts w:ascii="Arial" w:hAnsi="Arial" w:cs="Arial"/>
          <w:sz w:val="20"/>
          <w:szCs w:val="20"/>
        </w:rPr>
        <w:t xml:space="preserve"> за участие в изборите за </w:t>
      </w:r>
      <w:r w:rsidR="00005C42">
        <w:rPr>
          <w:rFonts w:ascii="Arial" w:hAnsi="Arial" w:cs="Arial"/>
          <w:sz w:val="20"/>
          <w:szCs w:val="20"/>
        </w:rPr>
        <w:t>кметове на кметства</w:t>
      </w:r>
      <w:r>
        <w:rPr>
          <w:rFonts w:ascii="Arial" w:hAnsi="Arial" w:cs="Arial"/>
          <w:sz w:val="20"/>
          <w:szCs w:val="20"/>
        </w:rPr>
        <w:t xml:space="preserve"> в Община Бургас на 25.10.2015 год.</w:t>
      </w:r>
    </w:p>
    <w:p w:rsidR="00DB3434" w:rsidRDefault="00DB3434" w:rsidP="00DB343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005C42" w:rsidRDefault="00DB3434" w:rsidP="00DB343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Постъпило е заявление от </w:t>
      </w:r>
      <w:r w:rsidR="00287ED3">
        <w:rPr>
          <w:rFonts w:ascii="Arial" w:hAnsi="Arial" w:cs="Arial"/>
          <w:sz w:val="20"/>
          <w:szCs w:val="20"/>
        </w:rPr>
        <w:t xml:space="preserve">Евгений </w:t>
      </w:r>
      <w:r w:rsidR="002A4ED6">
        <w:rPr>
          <w:rFonts w:ascii="Arial" w:hAnsi="Arial" w:cs="Arial"/>
          <w:sz w:val="20"/>
          <w:szCs w:val="20"/>
        </w:rPr>
        <w:t>Никол</w:t>
      </w:r>
      <w:r w:rsidR="00287ED3">
        <w:rPr>
          <w:rFonts w:ascii="Arial" w:hAnsi="Arial" w:cs="Arial"/>
          <w:sz w:val="20"/>
          <w:szCs w:val="20"/>
        </w:rPr>
        <w:t xml:space="preserve">ов </w:t>
      </w:r>
      <w:proofErr w:type="spellStart"/>
      <w:r w:rsidR="00287ED3">
        <w:rPr>
          <w:rFonts w:ascii="Arial" w:hAnsi="Arial" w:cs="Arial"/>
          <w:sz w:val="20"/>
          <w:szCs w:val="20"/>
        </w:rPr>
        <w:t>Мосинов</w:t>
      </w:r>
      <w:proofErr w:type="spellEnd"/>
      <w:r>
        <w:rPr>
          <w:rFonts w:ascii="Arial" w:hAnsi="Arial" w:cs="Arial"/>
          <w:sz w:val="20"/>
          <w:szCs w:val="20"/>
        </w:rPr>
        <w:t>, в качеството му</w:t>
      </w:r>
      <w:r w:rsidR="00287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пълномощник</w:t>
      </w:r>
      <w:r w:rsidR="00287E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7ED3">
        <w:rPr>
          <w:rFonts w:ascii="Arial" w:hAnsi="Arial" w:cs="Arial"/>
          <w:sz w:val="20"/>
          <w:szCs w:val="20"/>
        </w:rPr>
        <w:t>преупълномощен</w:t>
      </w:r>
      <w:proofErr w:type="spellEnd"/>
      <w:r w:rsidR="00287ED3">
        <w:rPr>
          <w:rFonts w:ascii="Arial" w:hAnsi="Arial" w:cs="Arial"/>
          <w:sz w:val="20"/>
          <w:szCs w:val="20"/>
        </w:rPr>
        <w:t xml:space="preserve"> от Пламен Цветанов </w:t>
      </w:r>
      <w:proofErr w:type="spellStart"/>
      <w:r w:rsidR="00287ED3">
        <w:rPr>
          <w:rFonts w:ascii="Arial" w:hAnsi="Arial" w:cs="Arial"/>
          <w:sz w:val="20"/>
          <w:szCs w:val="20"/>
        </w:rPr>
        <w:t>Червеняков</w:t>
      </w:r>
      <w:proofErr w:type="spellEnd"/>
      <w:r w:rsidR="00287ED3">
        <w:rPr>
          <w:rFonts w:ascii="Arial" w:hAnsi="Arial" w:cs="Arial"/>
          <w:sz w:val="20"/>
          <w:szCs w:val="20"/>
        </w:rPr>
        <w:t xml:space="preserve">, </w:t>
      </w:r>
      <w:r w:rsidR="002A4ED6">
        <w:rPr>
          <w:rFonts w:ascii="Arial" w:hAnsi="Arial" w:cs="Arial"/>
          <w:sz w:val="20"/>
          <w:szCs w:val="20"/>
        </w:rPr>
        <w:t>уп</w:t>
      </w:r>
      <w:r>
        <w:rPr>
          <w:rFonts w:ascii="Arial" w:hAnsi="Arial" w:cs="Arial"/>
          <w:sz w:val="20"/>
          <w:szCs w:val="20"/>
        </w:rPr>
        <w:t xml:space="preserve">ълномощен </w:t>
      </w:r>
      <w:r w:rsidR="00287ED3">
        <w:rPr>
          <w:rFonts w:ascii="Arial" w:hAnsi="Arial" w:cs="Arial"/>
          <w:sz w:val="20"/>
          <w:szCs w:val="20"/>
        </w:rPr>
        <w:t xml:space="preserve">с пълномощно изх.№147/07.09.2015г. </w:t>
      </w:r>
      <w:r>
        <w:rPr>
          <w:rFonts w:ascii="Arial" w:hAnsi="Arial" w:cs="Arial"/>
          <w:sz w:val="20"/>
          <w:szCs w:val="20"/>
        </w:rPr>
        <w:t xml:space="preserve">от </w:t>
      </w:r>
      <w:r w:rsidR="00287ED3">
        <w:rPr>
          <w:rFonts w:ascii="Arial" w:hAnsi="Arial" w:cs="Arial"/>
          <w:sz w:val="20"/>
          <w:szCs w:val="20"/>
        </w:rPr>
        <w:t xml:space="preserve">Михаил Райков Миков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-представляващ </w:t>
      </w:r>
      <w:r w:rsidR="002A4ED6">
        <w:rPr>
          <w:rFonts w:ascii="Arial" w:hAnsi="Arial" w:cs="Arial"/>
          <w:sz w:val="20"/>
          <w:szCs w:val="20"/>
        </w:rPr>
        <w:t xml:space="preserve">партия </w:t>
      </w:r>
      <w:r w:rsidR="00287ED3" w:rsidRPr="00287ED3">
        <w:rPr>
          <w:rFonts w:ascii="Arial" w:hAnsi="Arial" w:cs="Arial"/>
          <w:sz w:val="20"/>
          <w:szCs w:val="20"/>
        </w:rPr>
        <w:t>„БЪЛГАРСКА СОЦИАЛИСТИЧЕСКА ПАРТИЯ“</w:t>
      </w:r>
      <w:r>
        <w:rPr>
          <w:rFonts w:ascii="Arial" w:hAnsi="Arial" w:cs="Arial"/>
          <w:sz w:val="20"/>
          <w:szCs w:val="20"/>
        </w:rPr>
        <w:t>, с което се иска да бъде регистрирана партията за участие в изборите</w:t>
      </w:r>
      <w:r w:rsidR="00005C42" w:rsidRPr="00005C42">
        <w:t xml:space="preserve"> </w:t>
      </w:r>
      <w:r w:rsidR="00005C42" w:rsidRPr="00005C42">
        <w:rPr>
          <w:rFonts w:ascii="Arial" w:hAnsi="Arial" w:cs="Arial"/>
          <w:sz w:val="20"/>
          <w:szCs w:val="20"/>
        </w:rPr>
        <w:t>в Община Бургас на 25.10.2015 год.</w:t>
      </w:r>
      <w:r>
        <w:rPr>
          <w:rFonts w:ascii="Arial" w:hAnsi="Arial" w:cs="Arial"/>
          <w:sz w:val="20"/>
          <w:szCs w:val="20"/>
        </w:rPr>
        <w:t xml:space="preserve"> за </w:t>
      </w:r>
      <w:r w:rsidR="00005C42">
        <w:rPr>
          <w:rFonts w:ascii="Arial" w:hAnsi="Arial" w:cs="Arial"/>
          <w:sz w:val="20"/>
          <w:szCs w:val="20"/>
        </w:rPr>
        <w:t>кметове на кметства:</w:t>
      </w:r>
      <w:r w:rsidR="00005C42" w:rsidRPr="00005C42">
        <w:rPr>
          <w:rFonts w:ascii="Arial" w:hAnsi="Arial" w:cs="Arial"/>
          <w:sz w:val="20"/>
          <w:szCs w:val="20"/>
        </w:rPr>
        <w:t xml:space="preserve"> с.Братово, с.Брястовец, гр.Българово, с.Драганово, с.Изворище, с.Равнец, с.Маринка, с</w:t>
      </w:r>
      <w:r w:rsidR="00005C42">
        <w:rPr>
          <w:rFonts w:ascii="Arial" w:hAnsi="Arial" w:cs="Arial"/>
          <w:sz w:val="20"/>
          <w:szCs w:val="20"/>
        </w:rPr>
        <w:t>.Твърдица, с.Димчево и  с.Извор.</w:t>
      </w:r>
    </w:p>
    <w:p w:rsidR="00DB3434" w:rsidRDefault="00005C42" w:rsidP="00DB343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 w:rsidRPr="00005C42">
        <w:rPr>
          <w:rFonts w:ascii="Arial" w:hAnsi="Arial" w:cs="Arial"/>
          <w:sz w:val="20"/>
          <w:szCs w:val="20"/>
        </w:rPr>
        <w:t xml:space="preserve"> </w:t>
      </w:r>
      <w:r w:rsidR="00DB3434">
        <w:rPr>
          <w:rFonts w:ascii="Arial" w:hAnsi="Arial" w:cs="Arial"/>
          <w:sz w:val="20"/>
          <w:szCs w:val="20"/>
        </w:rPr>
        <w:t>Към заявлението са приложени удостоверение за регистрация на партия №</w:t>
      </w:r>
      <w:r w:rsidR="00287ED3">
        <w:rPr>
          <w:rFonts w:ascii="Arial" w:hAnsi="Arial" w:cs="Arial"/>
          <w:sz w:val="20"/>
          <w:szCs w:val="20"/>
        </w:rPr>
        <w:t>28</w:t>
      </w:r>
      <w:r w:rsidR="00DB3434">
        <w:rPr>
          <w:rFonts w:ascii="Arial" w:hAnsi="Arial" w:cs="Arial"/>
          <w:sz w:val="20"/>
          <w:szCs w:val="20"/>
        </w:rPr>
        <w:t>/</w:t>
      </w:r>
      <w:r w:rsidR="00287ED3">
        <w:rPr>
          <w:rFonts w:ascii="Arial" w:hAnsi="Arial" w:cs="Arial"/>
          <w:sz w:val="20"/>
          <w:szCs w:val="20"/>
        </w:rPr>
        <w:t>04</w:t>
      </w:r>
      <w:r w:rsidR="002A4ED6">
        <w:rPr>
          <w:rFonts w:ascii="Arial" w:hAnsi="Arial" w:cs="Arial"/>
          <w:sz w:val="20"/>
          <w:szCs w:val="20"/>
        </w:rPr>
        <w:t>.</w:t>
      </w:r>
      <w:r w:rsidR="00DB3434">
        <w:rPr>
          <w:rFonts w:ascii="Arial" w:hAnsi="Arial" w:cs="Arial"/>
          <w:sz w:val="20"/>
          <w:szCs w:val="20"/>
        </w:rPr>
        <w:t>0</w:t>
      </w:r>
      <w:r w:rsidR="00287ED3">
        <w:rPr>
          <w:rFonts w:ascii="Arial" w:hAnsi="Arial" w:cs="Arial"/>
          <w:sz w:val="20"/>
          <w:szCs w:val="20"/>
        </w:rPr>
        <w:t>9</w:t>
      </w:r>
      <w:r w:rsidR="00DB3434">
        <w:rPr>
          <w:rFonts w:ascii="Arial" w:hAnsi="Arial" w:cs="Arial"/>
          <w:sz w:val="20"/>
          <w:szCs w:val="20"/>
        </w:rPr>
        <w:t>.2015 год. на ЦИК</w:t>
      </w:r>
      <w:r w:rsidR="005C0659">
        <w:rPr>
          <w:rFonts w:ascii="Arial" w:hAnsi="Arial" w:cs="Arial"/>
          <w:sz w:val="20"/>
          <w:szCs w:val="20"/>
        </w:rPr>
        <w:t>,</w:t>
      </w:r>
      <w:r w:rsidR="00DB3434">
        <w:rPr>
          <w:rFonts w:ascii="Arial" w:hAnsi="Arial" w:cs="Arial"/>
          <w:sz w:val="20"/>
          <w:szCs w:val="20"/>
        </w:rPr>
        <w:t xml:space="preserve"> </w:t>
      </w:r>
      <w:r w:rsidR="00287ED3">
        <w:rPr>
          <w:rFonts w:ascii="Arial" w:hAnsi="Arial" w:cs="Arial"/>
          <w:sz w:val="20"/>
          <w:szCs w:val="20"/>
        </w:rPr>
        <w:t>2 бр.</w:t>
      </w:r>
      <w:r w:rsidR="00DB3434">
        <w:rPr>
          <w:rFonts w:ascii="Arial" w:hAnsi="Arial" w:cs="Arial"/>
          <w:sz w:val="20"/>
          <w:szCs w:val="20"/>
        </w:rPr>
        <w:t>пълномощн</w:t>
      </w:r>
      <w:r w:rsidR="00287ED3">
        <w:rPr>
          <w:rFonts w:ascii="Arial" w:hAnsi="Arial" w:cs="Arial"/>
          <w:sz w:val="20"/>
          <w:szCs w:val="20"/>
        </w:rPr>
        <w:t>и, удостоверение от СГС за актуално състояние на партията,</w:t>
      </w:r>
      <w:r w:rsidR="005C0659">
        <w:rPr>
          <w:rFonts w:ascii="Arial" w:hAnsi="Arial" w:cs="Arial"/>
          <w:sz w:val="20"/>
          <w:szCs w:val="20"/>
        </w:rPr>
        <w:t xml:space="preserve"> удостоверение от АВ регистър БУЛСТАТ, и решение на националния съвет на БСП</w:t>
      </w:r>
      <w:r w:rsidR="00DB3434">
        <w:rPr>
          <w:rFonts w:ascii="Arial" w:hAnsi="Arial" w:cs="Arial"/>
          <w:sz w:val="20"/>
          <w:szCs w:val="20"/>
        </w:rPr>
        <w:t>.</w:t>
      </w:r>
    </w:p>
    <w:p w:rsidR="00DB3434" w:rsidRDefault="00DB3434" w:rsidP="00DB3434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Общинската избирателна комисия – Бургас,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DB3434" w:rsidRDefault="00DB3434" w:rsidP="00DB3434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DB3434" w:rsidRDefault="00DB3434" w:rsidP="00DB3434">
      <w:pPr>
        <w:pStyle w:val="10"/>
        <w:shd w:val="clear" w:color="auto" w:fill="auto"/>
        <w:spacing w:after="265" w:line="220" w:lineRule="exact"/>
        <w:ind w:firstLine="567"/>
        <w:jc w:val="both"/>
        <w:rPr>
          <w:rFonts w:ascii="Arial" w:hAnsi="Arial" w:cs="Arial"/>
          <w:sz w:val="20"/>
          <w:szCs w:val="20"/>
        </w:rPr>
      </w:pPr>
    </w:p>
    <w:p w:rsidR="00DB3434" w:rsidRPr="006623E0" w:rsidRDefault="00DB3434" w:rsidP="00DB343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287ED3">
        <w:rPr>
          <w:rFonts w:ascii="Arial" w:hAnsi="Arial" w:cs="Arial"/>
          <w:sz w:val="20"/>
          <w:szCs w:val="20"/>
        </w:rPr>
        <w:t xml:space="preserve">партия </w:t>
      </w:r>
      <w:r w:rsidR="00287ED3" w:rsidRPr="00287ED3">
        <w:rPr>
          <w:rFonts w:ascii="Arial" w:hAnsi="Arial" w:cs="Arial"/>
          <w:sz w:val="20"/>
          <w:szCs w:val="20"/>
        </w:rPr>
        <w:t xml:space="preserve">„БЪЛГАРСКА СОЦИАЛИСТИЧЕСКА ПАРТИЯ“ </w:t>
      </w:r>
      <w:r>
        <w:rPr>
          <w:rFonts w:ascii="Arial" w:hAnsi="Arial" w:cs="Arial"/>
          <w:sz w:val="20"/>
          <w:szCs w:val="20"/>
        </w:rPr>
        <w:t xml:space="preserve"> </w:t>
      </w:r>
      <w:r w:rsidR="00005C42" w:rsidRPr="00005C42">
        <w:rPr>
          <w:rFonts w:ascii="Arial" w:hAnsi="Arial" w:cs="Arial"/>
          <w:sz w:val="20"/>
          <w:szCs w:val="20"/>
        </w:rPr>
        <w:t>за участие в изборите за кметове на Кметства: с.Братово, с.Брястовец, гр.Българово, с.Драганово, с.Изворище, с.Равнец, с.Маринка, с.Твърдица, с.Димчево и  с.Извор, в Община Бургас на 25.10.2015 год.</w:t>
      </w: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обжалване пред Централната избирателна комисия в тридневен срок от обявяването му.</w:t>
      </w: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Елка Стоянова</w:t>
      </w: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DB3434" w:rsidRDefault="00DB3434" w:rsidP="00DB3434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Имухан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Хюсеин</w:t>
      </w:r>
    </w:p>
    <w:p w:rsidR="00DB3434" w:rsidRDefault="00DB3434" w:rsidP="00DB3434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DB3434" w:rsidRPr="0027727A" w:rsidRDefault="00DB3434" w:rsidP="00DB3434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B3434" w:rsidRDefault="00DB3434" w:rsidP="00DB343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B3434" w:rsidRDefault="00DB3434" w:rsidP="00DB343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B3434" w:rsidRDefault="00DB3434" w:rsidP="00DB343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DB3434" w:rsidRDefault="00DB3434" w:rsidP="00DB343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                           2. …………………………</w:t>
      </w:r>
    </w:p>
    <w:p w:rsidR="00DB3434" w:rsidRDefault="00DB3434" w:rsidP="00DB3434"/>
    <w:p w:rsidR="0003582F" w:rsidRDefault="002A4ED6">
      <w:r>
        <w:t>ББ</w:t>
      </w:r>
    </w:p>
    <w:sectPr w:rsidR="0003582F" w:rsidSect="005C065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05C42"/>
    <w:rsid w:val="0003582F"/>
    <w:rsid w:val="000555B3"/>
    <w:rsid w:val="00287ED3"/>
    <w:rsid w:val="002A4ED6"/>
    <w:rsid w:val="005C0659"/>
    <w:rsid w:val="007C72F4"/>
    <w:rsid w:val="00D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Burgas</cp:lastModifiedBy>
  <cp:revision>6</cp:revision>
  <cp:lastPrinted>2015-09-11T10:14:00Z</cp:lastPrinted>
  <dcterms:created xsi:type="dcterms:W3CDTF">2015-09-11T07:32:00Z</dcterms:created>
  <dcterms:modified xsi:type="dcterms:W3CDTF">2015-09-11T14:55:00Z</dcterms:modified>
</cp:coreProperties>
</file>