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640BEB" w:rsidRDefault="00CF73A7" w:rsidP="00640BE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40BEB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640BEB">
        <w:rPr>
          <w:rFonts w:ascii="Arial" w:hAnsi="Arial" w:cs="Arial"/>
          <w:sz w:val="20"/>
          <w:szCs w:val="20"/>
        </w:rPr>
        <w:t xml:space="preserve">инициативен комитет за издигане на Костадин Стоянов Георгиев за независим кандидат 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640BEB">
        <w:rPr>
          <w:rFonts w:ascii="Arial" w:hAnsi="Arial" w:cs="Arial"/>
          <w:sz w:val="20"/>
          <w:szCs w:val="20"/>
        </w:rPr>
        <w:t xml:space="preserve">за кмет на с.Равнец, общ.Бургас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640BEB">
        <w:rPr>
          <w:rFonts w:ascii="Arial" w:hAnsi="Arial" w:cs="Arial"/>
          <w:sz w:val="20"/>
          <w:szCs w:val="20"/>
        </w:rPr>
        <w:t>кмет на кметства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640BEB" w:rsidRDefault="00955223" w:rsidP="00640BE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640BEB">
        <w:rPr>
          <w:rFonts w:ascii="Arial" w:hAnsi="Arial" w:cs="Arial"/>
          <w:sz w:val="20"/>
          <w:szCs w:val="20"/>
        </w:rPr>
        <w:t xml:space="preserve">Красимира Димова </w:t>
      </w:r>
      <w:proofErr w:type="spellStart"/>
      <w:r w:rsidR="00640BEB">
        <w:rPr>
          <w:rFonts w:ascii="Arial" w:hAnsi="Arial" w:cs="Arial"/>
          <w:sz w:val="20"/>
          <w:szCs w:val="20"/>
        </w:rPr>
        <w:t>Сивенова</w:t>
      </w:r>
      <w:proofErr w:type="spellEnd"/>
      <w:r w:rsidR="00640BEB">
        <w:rPr>
          <w:rFonts w:ascii="Arial" w:hAnsi="Arial" w:cs="Arial"/>
          <w:sz w:val="20"/>
          <w:szCs w:val="20"/>
        </w:rPr>
        <w:t>, ЕГН</w:t>
      </w:r>
      <w:r w:rsidR="00A73857">
        <w:rPr>
          <w:rFonts w:ascii="Arial" w:hAnsi="Arial" w:cs="Arial"/>
          <w:sz w:val="20"/>
          <w:szCs w:val="20"/>
          <w:lang w:val="en-US"/>
        </w:rPr>
        <w:t xml:space="preserve"> </w:t>
      </w:r>
      <w:r w:rsidR="00640BEB">
        <w:rPr>
          <w:rFonts w:ascii="Arial" w:hAnsi="Arial" w:cs="Arial"/>
          <w:sz w:val="20"/>
          <w:szCs w:val="20"/>
        </w:rPr>
        <w:t xml:space="preserve">с постоянен адрес с.Равнец, общ.Бургас, ул.“Струма“ №12, Иван Иванов </w:t>
      </w:r>
      <w:proofErr w:type="spellStart"/>
      <w:r w:rsidR="00640BEB">
        <w:rPr>
          <w:rFonts w:ascii="Arial" w:hAnsi="Arial" w:cs="Arial"/>
          <w:sz w:val="20"/>
          <w:szCs w:val="20"/>
        </w:rPr>
        <w:t>Иванов</w:t>
      </w:r>
      <w:proofErr w:type="spellEnd"/>
      <w:r w:rsidR="00640BEB">
        <w:rPr>
          <w:rFonts w:ascii="Arial" w:hAnsi="Arial" w:cs="Arial"/>
          <w:sz w:val="20"/>
          <w:szCs w:val="20"/>
        </w:rPr>
        <w:t>, ЕГН с постоянен адрес с.Равнец, общ.Бургас, ул.“Пионерска“ №17, Светлана Славкова Караилиева, ЕГН с постоянен адрес с.Равнец, общ.Бургас, ул.“Девети септември“ №35, Колю Колев Вангелов, ЕГН с постоянен адрес с.Равнец, общ.Бургас, ул.“Черно море“ №11, Русанка Атанасова Фотева,ЕГН с постоянен адрес с.Равнец, общ.Бургас, ул.“Девети септември“ №20, Ганка Стефанова Петрова, ЕГН с.Равнец, общ.Бургас, ул.“Първи май“ №51, Христо Бенев Тотев, ЕГН с.Равнец, общ.Бургас, ул.“Пионерска“ №42</w:t>
      </w:r>
      <w:r w:rsidR="00473F84">
        <w:rPr>
          <w:rFonts w:ascii="Arial" w:hAnsi="Arial" w:cs="Arial"/>
          <w:sz w:val="20"/>
          <w:szCs w:val="20"/>
        </w:rPr>
        <w:t>-учредители на инициативен комитет за издигане на Костадин Стоянов Георгиев за независим кандидат  за кмет на с.Равнец, общ.Бургас с което се иска регистриране на инициативния комитет за участие в изборите за кмет на кметства в Община Бургас на 25.10.2015 год.</w:t>
      </w:r>
    </w:p>
    <w:p w:rsidR="00473F84" w:rsidRPr="00473F84" w:rsidRDefault="00473F84" w:rsidP="00473F84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заявлението са посочени 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имената, единният граждански номер и постоянен адрес на избирателите по чл. 151, ал. 2 или 3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ИК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;имената, единният граждански номер и адрес на кандидата, за който се създава инициативният комитет;</w:t>
      </w:r>
    </w:p>
    <w:p w:rsidR="00473F84" w:rsidRPr="00473F84" w:rsidRDefault="00473F84" w:rsidP="00473F84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заявлението са приложени:</w:t>
      </w:r>
    </w:p>
    <w:p w:rsidR="00473F84" w:rsidRPr="00473F84" w:rsidRDefault="00473F84" w:rsidP="00473F84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1. решение за създаване на инициативния комитет и решение за определяне на лицето, което да го представлява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20.08.2015 год.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;</w:t>
      </w:r>
    </w:p>
    <w:p w:rsidR="00473F84" w:rsidRPr="00473F84" w:rsidRDefault="00473F84" w:rsidP="00473F84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2. нотариално заверени образци от подписите на лицата, участващи в инициативния комитет;</w:t>
      </w:r>
    </w:p>
    <w:p w:rsidR="00473F84" w:rsidRPr="00473F84" w:rsidRDefault="00473F84" w:rsidP="00473F84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3. декларация по образец, подписана от всеки член на инициативния комитет, че има право да гласува в съответния вид избор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-приложение №54-МИ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;</w:t>
      </w:r>
    </w:p>
    <w:p w:rsidR="00473F84" w:rsidRPr="00473F84" w:rsidRDefault="00473F84" w:rsidP="00473F84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4. 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приложение №55-МИ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;</w:t>
      </w:r>
    </w:p>
    <w:p w:rsidR="00473F84" w:rsidRPr="00473F84" w:rsidRDefault="00473F84" w:rsidP="00473F84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. 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473F84" w:rsidRPr="00473F84" w:rsidRDefault="00473F84" w:rsidP="00473F84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6</w:t>
      </w:r>
      <w:r w:rsidRPr="00473F84">
        <w:rPr>
          <w:rFonts w:ascii="Arial" w:eastAsia="Times New Roman" w:hAnsi="Arial" w:cs="Arial"/>
          <w:color w:val="auto"/>
          <w:sz w:val="20"/>
          <w:szCs w:val="20"/>
          <w:lang w:bidi="ar-SA"/>
        </w:rPr>
        <w:t>.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</w:t>
      </w:r>
      <w:r w:rsidR="00640BEB">
        <w:rPr>
          <w:rFonts w:ascii="Arial" w:hAnsi="Arial" w:cs="Arial"/>
          <w:sz w:val="20"/>
          <w:szCs w:val="20"/>
        </w:rPr>
        <w:t>152, т.3</w:t>
      </w:r>
      <w:r>
        <w:rPr>
          <w:rFonts w:ascii="Arial" w:hAnsi="Arial" w:cs="Arial"/>
          <w:sz w:val="20"/>
          <w:szCs w:val="20"/>
        </w:rPr>
        <w:t>,</w:t>
      </w:r>
      <w:r w:rsidR="00640BEB">
        <w:rPr>
          <w:rFonts w:ascii="Arial" w:hAnsi="Arial" w:cs="Arial"/>
          <w:sz w:val="20"/>
          <w:szCs w:val="20"/>
        </w:rPr>
        <w:t xml:space="preserve"> чл.154, ал.1 </w:t>
      </w:r>
      <w:r>
        <w:rPr>
          <w:rFonts w:ascii="Arial" w:hAnsi="Arial" w:cs="Arial"/>
          <w:sz w:val="20"/>
          <w:szCs w:val="20"/>
        </w:rPr>
        <w:t>във връзка с чл.87, ал.1, т.1</w:t>
      </w:r>
      <w:r w:rsidR="00640BEB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473F84" w:rsidRDefault="00B80D62" w:rsidP="00473F8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73F84">
        <w:rPr>
          <w:rFonts w:ascii="Arial" w:hAnsi="Arial" w:cs="Arial"/>
          <w:sz w:val="20"/>
          <w:szCs w:val="20"/>
        </w:rPr>
        <w:t>инициативен комитет за издигане на Костадин Стоянов Георгиев</w:t>
      </w:r>
      <w:r w:rsidR="00A73857">
        <w:rPr>
          <w:rFonts w:ascii="Arial" w:hAnsi="Arial" w:cs="Arial"/>
          <w:sz w:val="20"/>
          <w:szCs w:val="20"/>
        </w:rPr>
        <w:t xml:space="preserve">, ЕГН </w:t>
      </w:r>
      <w:r w:rsidR="00473F84">
        <w:rPr>
          <w:rFonts w:ascii="Arial" w:hAnsi="Arial" w:cs="Arial"/>
          <w:sz w:val="20"/>
          <w:szCs w:val="20"/>
        </w:rPr>
        <w:t xml:space="preserve"> за независим кандидат  за кмет на </w:t>
      </w:r>
      <w:r w:rsidR="00A12FC1">
        <w:rPr>
          <w:rFonts w:ascii="Arial" w:hAnsi="Arial" w:cs="Arial"/>
          <w:sz w:val="20"/>
          <w:szCs w:val="20"/>
        </w:rPr>
        <w:t xml:space="preserve">кметство </w:t>
      </w:r>
      <w:r w:rsidR="00473F84">
        <w:rPr>
          <w:rFonts w:ascii="Arial" w:hAnsi="Arial" w:cs="Arial"/>
          <w:sz w:val="20"/>
          <w:szCs w:val="20"/>
        </w:rPr>
        <w:t>с.Равнец, общ.Бургас за участие в изборите за кмет на кметства в Община Бургас на 25.10.2015 год.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8A4A1C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8A4A1C">
        <w:rPr>
          <w:rFonts w:ascii="Arial" w:hAnsi="Arial" w:cs="Arial"/>
          <w:color w:val="000000" w:themeColor="text1"/>
          <w:sz w:val="20"/>
          <w:szCs w:val="20"/>
          <w:lang w:bidi="bg-BG"/>
        </w:rPr>
        <w:t xml:space="preserve">Информацията по т.VІІІ от Решение на ЦИК № 1550 – МИ от 27.08.2015 г. да бъде </w:t>
      </w:r>
      <w:r w:rsidRPr="008A4A1C">
        <w:rPr>
          <w:rFonts w:ascii="Arial" w:hAnsi="Arial" w:cs="Arial"/>
          <w:color w:val="000000" w:themeColor="text1"/>
          <w:sz w:val="20"/>
          <w:szCs w:val="20"/>
          <w:lang w:bidi="bg-BG"/>
        </w:rPr>
        <w:lastRenderedPageBreak/>
        <w:t>предоставена в 5 дневен срок на сметната палата.</w:t>
      </w: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 xml:space="preserve">Решението подлежи на </w:t>
      </w:r>
      <w:r w:rsidR="00651E07">
        <w:rPr>
          <w:rFonts w:ascii="Arial" w:hAnsi="Arial" w:cs="Arial"/>
          <w:sz w:val="20"/>
          <w:szCs w:val="20"/>
          <w:shd w:val="clear" w:color="auto" w:fill="FEFEFE"/>
        </w:rPr>
        <w:t>оспорване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E82A82" w:rsidRDefault="00E82A82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E82A82" w:rsidRPr="00E82A82" w:rsidRDefault="00E82A82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  <w:bookmarkStart w:id="2" w:name="_GoBack"/>
      <w:bookmarkEnd w:id="2"/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CF73A7" w:rsidRDefault="00E82A82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E4F86" w:rsidRDefault="00AE4F86"/>
    <w:sectPr w:rsidR="00AE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473F84"/>
    <w:rsid w:val="00640BEB"/>
    <w:rsid w:val="00651E07"/>
    <w:rsid w:val="006623E0"/>
    <w:rsid w:val="008A4A1C"/>
    <w:rsid w:val="00955223"/>
    <w:rsid w:val="00A12FC1"/>
    <w:rsid w:val="00A73857"/>
    <w:rsid w:val="00AE4F86"/>
    <w:rsid w:val="00B80D62"/>
    <w:rsid w:val="00BF2462"/>
    <w:rsid w:val="00CF73A7"/>
    <w:rsid w:val="00E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2015-09-08T09:54:00Z</cp:lastPrinted>
  <dcterms:created xsi:type="dcterms:W3CDTF">2015-09-08T09:50:00Z</dcterms:created>
  <dcterms:modified xsi:type="dcterms:W3CDTF">2015-09-08T11:07:00Z</dcterms:modified>
</cp:coreProperties>
</file>